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35ACBB52" w:rsidR="00F862D6" w:rsidRPr="001A6F12" w:rsidRDefault="00CF2A30" w:rsidP="0037111D">
            <w:pPr>
              <w:rPr>
                <w:szCs w:val="14"/>
              </w:rPr>
            </w:pPr>
            <w:r>
              <w:rPr>
                <w:szCs w:val="14"/>
              </w:rPr>
              <w:t>9438</w:t>
            </w:r>
            <w:r w:rsidR="00B841EE">
              <w:rPr>
                <w:szCs w:val="14"/>
              </w:rPr>
              <w:t>/</w:t>
            </w:r>
            <w:r>
              <w:rPr>
                <w:szCs w:val="14"/>
              </w:rPr>
              <w:t>2</w:t>
            </w:r>
            <w:r w:rsidR="00B841EE">
              <w:rPr>
                <w:szCs w:val="14"/>
              </w:rPr>
              <w:t>0</w:t>
            </w:r>
            <w:r>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239662BC" w:rsidR="00F862D6" w:rsidRPr="001A6F12" w:rsidRDefault="009B2036" w:rsidP="00CC1E2B">
            <w:pPr>
              <w:rPr>
                <w:szCs w:val="14"/>
              </w:rPr>
            </w:pPr>
            <w:r>
              <w:rPr>
                <w:szCs w:val="14"/>
              </w:rPr>
              <w:t>11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2D9F3275" w:rsidR="00F862D6" w:rsidRPr="001A6F12" w:rsidRDefault="001B203C"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367E6E47" w:rsidR="009A7568" w:rsidRPr="001A6F12" w:rsidRDefault="001B203C"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2AAE6FCA" w:rsidR="009A7568" w:rsidRPr="001A6F12" w:rsidRDefault="001B203C"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118C9EB2" w:rsidR="009A7568" w:rsidRPr="001A6F12" w:rsidRDefault="001B203C" w:rsidP="009A7568">
            <w:pPr>
              <w:rPr>
                <w:szCs w:val="14"/>
              </w:rPr>
            </w:pPr>
            <w:r w:rsidRPr="002825A5">
              <w:rPr>
                <w:szCs w:val="14"/>
              </w:rPr>
              <w:t xml:space="preserve">21. </w:t>
            </w:r>
            <w:r>
              <w:rPr>
                <w:szCs w:val="14"/>
              </w:rPr>
              <w:t>8. 2025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6C0A5B5B" w:rsidR="00F01FED" w:rsidRPr="001B203C" w:rsidRDefault="001B203C" w:rsidP="00F01FED">
      <w:pPr>
        <w:widowControl w:val="0"/>
        <w:autoSpaceDE w:val="0"/>
        <w:autoSpaceDN w:val="0"/>
        <w:spacing w:after="0" w:line="240" w:lineRule="auto"/>
        <w:rPr>
          <w:rFonts w:eastAsia="Times New Roman" w:cs="Times New Roman"/>
          <w:b/>
          <w:bCs/>
          <w:i/>
          <w:lang w:eastAsia="cs-CZ"/>
        </w:rPr>
      </w:pPr>
      <w:r w:rsidRPr="001B203C">
        <w:rPr>
          <w:rFonts w:eastAsia="Times New Roman" w:cs="Times New Roman"/>
          <w:b/>
          <w:bCs/>
          <w:i/>
          <w:lang w:eastAsia="cs-CZ"/>
        </w:rPr>
        <w:t>v</w:t>
      </w:r>
      <w:r w:rsidR="00A4783B" w:rsidRPr="001B203C">
        <w:rPr>
          <w:rFonts w:eastAsia="Times New Roman" w:cs="Times New Roman"/>
          <w:b/>
          <w:bCs/>
          <w:i/>
          <w:lang w:eastAsia="cs-CZ"/>
        </w:rPr>
        <w:t xml:space="preserve">ýkon občasného odborného geotechnického dozoru </w:t>
      </w:r>
      <w:r w:rsidR="00A602ED">
        <w:rPr>
          <w:rFonts w:eastAsia="Times New Roman" w:cs="Times New Roman"/>
          <w:b/>
          <w:bCs/>
          <w:i/>
          <w:lang w:eastAsia="cs-CZ"/>
        </w:rPr>
        <w:t xml:space="preserve">pro </w:t>
      </w:r>
      <w:r w:rsidR="00A4783B" w:rsidRPr="001B203C">
        <w:rPr>
          <w:rFonts w:eastAsia="Times New Roman" w:cs="Times New Roman"/>
          <w:b/>
          <w:bCs/>
          <w:i/>
          <w:lang w:eastAsia="cs-CZ"/>
        </w:rPr>
        <w:t>stavb</w:t>
      </w:r>
      <w:r w:rsidR="00A602ED">
        <w:rPr>
          <w:rFonts w:eastAsia="Times New Roman" w:cs="Times New Roman"/>
          <w:b/>
          <w:bCs/>
          <w:i/>
          <w:lang w:eastAsia="cs-CZ"/>
        </w:rPr>
        <w:t>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7A62398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A4783B">
        <w:rPr>
          <w:rFonts w:eastAsia="Times New Roman" w:cs="Times New Roman"/>
          <w:b/>
          <w:lang w:eastAsia="cs-CZ"/>
        </w:rPr>
        <w:t xml:space="preserve">Modernizace trati Brno-Přerov, 5. stavba </w:t>
      </w:r>
      <w:proofErr w:type="gramStart"/>
      <w:r w:rsidR="00A4783B">
        <w:rPr>
          <w:rFonts w:eastAsia="Times New Roman" w:cs="Times New Roman"/>
          <w:b/>
          <w:lang w:eastAsia="cs-CZ"/>
        </w:rPr>
        <w:t>Kojetín - Přerov</w:t>
      </w:r>
      <w:proofErr w:type="gramEnd"/>
      <w:r w:rsidRPr="00FC44E6">
        <w:rPr>
          <w:rFonts w:eastAsia="Times New Roman" w:cs="Times New Roman"/>
          <w:b/>
          <w:lang w:eastAsia="cs-CZ"/>
        </w:rPr>
        <w:t>“</w:t>
      </w:r>
    </w:p>
    <w:p w14:paraId="46A58EA3" w14:textId="1D5B6DB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515E03" w:rsidRPr="002825A5">
        <w:rPr>
          <w:rFonts w:eastAsia="Times New Roman" w:cs="Times New Roman"/>
          <w:lang w:eastAsia="cs-CZ"/>
        </w:rPr>
        <w:t>61725070</w:t>
      </w:r>
      <w:r w:rsidRPr="00FC44E6">
        <w:rPr>
          <w:rFonts w:eastAsia="Times New Roman" w:cs="Times New Roman"/>
          <w:lang w:eastAsia="cs-CZ"/>
        </w:rPr>
        <w:t>)</w:t>
      </w:r>
    </w:p>
    <w:p w14:paraId="4A9CB53D" w14:textId="77777777" w:rsidR="00A4783B" w:rsidRPr="00FC44E6" w:rsidRDefault="00A4783B"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B22D407" w14:textId="5E64EB0D" w:rsidR="00911A4E" w:rsidRDefault="00911A4E" w:rsidP="000A71D4">
      <w:pPr>
        <w:spacing w:after="0" w:line="240" w:lineRule="auto"/>
        <w:ind w:right="23"/>
        <w:jc w:val="both"/>
        <w:rPr>
          <w:i/>
        </w:rPr>
      </w:pPr>
    </w:p>
    <w:p w14:paraId="728C6CF4" w14:textId="77777777" w:rsidR="00347905" w:rsidRDefault="00347905" w:rsidP="009B2036">
      <w:pPr>
        <w:widowControl w:val="0"/>
        <w:autoSpaceDE w:val="0"/>
        <w:autoSpaceDN w:val="0"/>
        <w:spacing w:before="120" w:after="120" w:line="240" w:lineRule="auto"/>
        <w:jc w:val="both"/>
        <w:rPr>
          <w:rFonts w:eastAsia="Times New Roman" w:cs="Times New Roman"/>
          <w:i/>
          <w:lang w:eastAsia="cs-CZ"/>
        </w:rPr>
      </w:pPr>
      <w:r w:rsidRPr="00A4783B">
        <w:rPr>
          <w:rFonts w:eastAsia="Times New Roman" w:cs="Times New Roman"/>
          <w:i/>
          <w:lang w:eastAsia="cs-CZ"/>
        </w:rPr>
        <w:t>U této zakázky se předpokládá, že bude financována z prostředků Státního fondu dopravní infrastruktury.</w:t>
      </w: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1B203C">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0EB27CF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A4783B">
        <w:rPr>
          <w:rFonts w:eastAsia="Times New Roman" w:cs="Times New Roman"/>
          <w:lang w:eastAsia="cs-CZ"/>
        </w:rPr>
        <w:t>Ing. Jaromír Souček</w:t>
      </w:r>
      <w:r w:rsidRPr="00FC44E6">
        <w:rPr>
          <w:rFonts w:eastAsia="Times New Roman" w:cs="Times New Roman"/>
          <w:lang w:eastAsia="cs-CZ"/>
        </w:rPr>
        <w:t>, telefon:</w:t>
      </w:r>
      <w:r w:rsidR="00A4783B">
        <w:rPr>
          <w:rFonts w:eastAsia="Times New Roman" w:cs="Times New Roman"/>
          <w:lang w:eastAsia="cs-CZ"/>
        </w:rPr>
        <w:t xml:space="preserve"> +420 724 932 283</w:t>
      </w:r>
      <w:r w:rsidRPr="00FC44E6">
        <w:rPr>
          <w:rFonts w:eastAsia="Times New Roman" w:cs="Times New Roman"/>
          <w:lang w:eastAsia="cs-CZ"/>
        </w:rPr>
        <w:t>, e-mail:</w:t>
      </w:r>
      <w:r w:rsidR="00A4783B">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1B203C">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681612">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234E61AE" w14:textId="037393D4" w:rsidR="00844BE9" w:rsidRPr="001A6F12" w:rsidRDefault="00844BE9" w:rsidP="009B2036">
      <w:pPr>
        <w:spacing w:before="120" w:after="0" w:line="240" w:lineRule="auto"/>
        <w:ind w:left="425"/>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24F3B408"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A4783B" w:rsidRPr="00A4783B">
        <w:rPr>
          <w:rFonts w:eastAsia="Times New Roman" w:cs="Arial"/>
          <w:b/>
          <w:bCs/>
          <w:lang w:eastAsia="cs-CZ"/>
        </w:rPr>
        <w:t>3 354 000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0A67231F" w14:textId="77777777" w:rsidR="00F57657" w:rsidRPr="00523F53" w:rsidRDefault="00F71D74" w:rsidP="00681612">
      <w:pPr>
        <w:spacing w:before="120" w:after="120" w:line="240" w:lineRule="auto"/>
        <w:ind w:left="425"/>
        <w:rPr>
          <w:rFonts w:cs="Arial"/>
        </w:rPr>
      </w:pPr>
      <w:r w:rsidRPr="00FC44E6">
        <w:rPr>
          <w:rFonts w:eastAsia="Times New Roman" w:cs="Times New Roman"/>
          <w:b/>
          <w:lang w:eastAsia="cs-CZ"/>
        </w:rPr>
        <w:t>Předmětem VZ je</w:t>
      </w:r>
      <w:r w:rsidR="00F57657">
        <w:rPr>
          <w:rFonts w:eastAsia="Times New Roman" w:cs="Times New Roman"/>
          <w:b/>
          <w:lang w:eastAsia="cs-CZ"/>
        </w:rPr>
        <w:t xml:space="preserve"> </w:t>
      </w:r>
      <w:r w:rsidR="00F57657" w:rsidRPr="00523F53">
        <w:rPr>
          <w:rFonts w:cs="Arial"/>
        </w:rPr>
        <w:t>výkon občasného odborného geotechnického dozoru na stavbě. Činnost geotechnického dozoru zahrnuje odborný dozor při:</w:t>
      </w:r>
    </w:p>
    <w:p w14:paraId="31BB112A" w14:textId="77777777" w:rsidR="00F57657" w:rsidRPr="00523F53" w:rsidRDefault="00F57657" w:rsidP="00F57657">
      <w:pPr>
        <w:numPr>
          <w:ilvl w:val="0"/>
          <w:numId w:val="41"/>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708E34DF" w14:textId="77777777" w:rsidR="00F57657" w:rsidRPr="00523F53" w:rsidRDefault="00F57657" w:rsidP="00F57657">
      <w:pPr>
        <w:numPr>
          <w:ilvl w:val="0"/>
          <w:numId w:val="41"/>
        </w:numPr>
        <w:autoSpaceDN w:val="0"/>
        <w:spacing w:after="0" w:line="276" w:lineRule="auto"/>
        <w:rPr>
          <w:rFonts w:cs="Arial"/>
        </w:rPr>
      </w:pPr>
      <w:r w:rsidRPr="00523F53">
        <w:rPr>
          <w:rFonts w:cs="Arial"/>
        </w:rPr>
        <w:t>zřizování konstrukčních vrstev</w:t>
      </w:r>
      <w:r w:rsidRPr="00523F53">
        <w:rPr>
          <w:rFonts w:cs="Arial"/>
        </w:rPr>
        <w:tab/>
      </w:r>
    </w:p>
    <w:p w14:paraId="1A8F4D32" w14:textId="77777777" w:rsidR="00F57657" w:rsidRPr="00523F53" w:rsidRDefault="00F57657" w:rsidP="00F57657">
      <w:pPr>
        <w:numPr>
          <w:ilvl w:val="0"/>
          <w:numId w:val="41"/>
        </w:numPr>
        <w:autoSpaceDN w:val="0"/>
        <w:spacing w:after="0" w:line="276" w:lineRule="auto"/>
        <w:rPr>
          <w:rFonts w:cs="Arial"/>
        </w:rPr>
      </w:pPr>
      <w:r>
        <w:rPr>
          <w:rFonts w:cs="Arial"/>
        </w:rPr>
        <w:t>provádění kolejového lože</w:t>
      </w:r>
    </w:p>
    <w:p w14:paraId="06912626" w14:textId="77777777" w:rsidR="00F57657" w:rsidRPr="00523F53" w:rsidRDefault="00F57657" w:rsidP="00F57657">
      <w:pPr>
        <w:numPr>
          <w:ilvl w:val="0"/>
          <w:numId w:val="41"/>
        </w:numPr>
        <w:autoSpaceDN w:val="0"/>
        <w:spacing w:after="0" w:line="276" w:lineRule="auto"/>
        <w:rPr>
          <w:rFonts w:cs="Arial"/>
        </w:rPr>
      </w:pPr>
      <w:r w:rsidRPr="00523F53">
        <w:rPr>
          <w:rFonts w:cs="Arial"/>
        </w:rPr>
        <w:t>finálních úprav</w:t>
      </w:r>
      <w:r>
        <w:rPr>
          <w:rFonts w:cs="Arial"/>
        </w:rPr>
        <w:t>ách tvaru železničního tělesa</w:t>
      </w:r>
    </w:p>
    <w:p w14:paraId="09712F03" w14:textId="77777777" w:rsidR="00F57657" w:rsidRPr="00523F53" w:rsidRDefault="00F57657" w:rsidP="00F57657">
      <w:pPr>
        <w:numPr>
          <w:ilvl w:val="0"/>
          <w:numId w:val="41"/>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56254A33" w14:textId="77777777" w:rsidR="00F57657" w:rsidRDefault="00F57657" w:rsidP="00F57657">
      <w:pPr>
        <w:numPr>
          <w:ilvl w:val="0"/>
          <w:numId w:val="41"/>
        </w:numPr>
        <w:autoSpaceDN w:val="0"/>
        <w:spacing w:after="0" w:line="276" w:lineRule="auto"/>
        <w:rPr>
          <w:rFonts w:cs="Arial"/>
        </w:rPr>
      </w:pPr>
      <w:r>
        <w:rPr>
          <w:rFonts w:cs="Arial"/>
        </w:rPr>
        <w:t>zřizování odvodnění</w:t>
      </w:r>
    </w:p>
    <w:p w14:paraId="6F9C64A2" w14:textId="77777777" w:rsidR="00F57657" w:rsidRDefault="00F57657" w:rsidP="00F57657">
      <w:pPr>
        <w:numPr>
          <w:ilvl w:val="0"/>
          <w:numId w:val="41"/>
        </w:numPr>
        <w:autoSpaceDN w:val="0"/>
        <w:spacing w:after="0" w:line="276" w:lineRule="auto"/>
        <w:rPr>
          <w:rFonts w:cs="Arial"/>
        </w:rPr>
      </w:pPr>
      <w:r w:rsidRPr="00F5786B">
        <w:rPr>
          <w:rFonts w:cs="Arial"/>
        </w:rPr>
        <w:t>zakládání umělých staveb</w:t>
      </w:r>
    </w:p>
    <w:p w14:paraId="5DCDA072" w14:textId="77777777" w:rsidR="00F57657" w:rsidRPr="00523F53" w:rsidRDefault="00F57657" w:rsidP="00F57657">
      <w:pPr>
        <w:numPr>
          <w:ilvl w:val="0"/>
          <w:numId w:val="41"/>
        </w:numPr>
        <w:autoSpaceDN w:val="0"/>
        <w:spacing w:after="0" w:line="276" w:lineRule="auto"/>
        <w:rPr>
          <w:rFonts w:cs="Arial"/>
        </w:rPr>
      </w:pPr>
      <w:r w:rsidRPr="00F5786B">
        <w:rPr>
          <w:rFonts w:cs="Arial"/>
        </w:rPr>
        <w:t>vyhodnocení prováděného monitoringu</w:t>
      </w:r>
    </w:p>
    <w:p w14:paraId="34913086" w14:textId="77777777" w:rsidR="00F57657" w:rsidRPr="00523F53" w:rsidRDefault="00F57657" w:rsidP="00F57657">
      <w:pPr>
        <w:numPr>
          <w:ilvl w:val="0"/>
          <w:numId w:val="41"/>
        </w:numPr>
        <w:autoSpaceDN w:val="0"/>
        <w:spacing w:after="0" w:line="276" w:lineRule="auto"/>
        <w:rPr>
          <w:rFonts w:cs="Arial"/>
        </w:rPr>
      </w:pPr>
      <w:r w:rsidRPr="00523F53">
        <w:rPr>
          <w:rFonts w:cs="Arial"/>
        </w:rPr>
        <w:t>provádění kontrolních zkoušek dle požadavků objednatele</w:t>
      </w:r>
    </w:p>
    <w:p w14:paraId="40FF48DD" w14:textId="77777777" w:rsidR="00F57657" w:rsidRDefault="00F57657" w:rsidP="00F57657">
      <w:pPr>
        <w:numPr>
          <w:ilvl w:val="0"/>
          <w:numId w:val="41"/>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621E176A" w14:textId="16693B0E" w:rsidR="00F71D74" w:rsidRDefault="00F71D74" w:rsidP="00F71D74">
      <w:pPr>
        <w:spacing w:after="0" w:line="240" w:lineRule="auto"/>
        <w:ind w:left="426"/>
        <w:jc w:val="both"/>
        <w:rPr>
          <w:rFonts w:eastAsia="Times New Roman" w:cs="Times New Roman"/>
          <w:b/>
          <w:lang w:eastAsia="cs-CZ"/>
        </w:rPr>
      </w:pPr>
    </w:p>
    <w:p w14:paraId="164A2F7F" w14:textId="77777777" w:rsidR="00F57657" w:rsidRPr="00523F53" w:rsidRDefault="00F57657" w:rsidP="00F57657">
      <w:pPr>
        <w:pStyle w:val="Zkladntext2"/>
        <w:spacing w:line="240" w:lineRule="auto"/>
        <w:ind w:left="426"/>
        <w:rPr>
          <w:rFonts w:cs="Arial"/>
        </w:rPr>
      </w:pPr>
      <w:r w:rsidRPr="00523F53">
        <w:rPr>
          <w:rFonts w:cs="Arial"/>
        </w:rPr>
        <w:t>Geotechnický dozor bude vykonáván občasně na vyzvání odpovědného pracovníka objednatele.</w:t>
      </w:r>
    </w:p>
    <w:p w14:paraId="370CE804" w14:textId="77777777" w:rsidR="00F57657" w:rsidRPr="00F5786B" w:rsidRDefault="00F57657" w:rsidP="00F57657">
      <w:pPr>
        <w:spacing w:before="20"/>
        <w:ind w:left="426"/>
        <w:rPr>
          <w:rFonts w:cs="Arial"/>
          <w:b/>
          <w:bCs/>
        </w:rPr>
      </w:pPr>
      <w:r w:rsidRPr="00523F53">
        <w:rPr>
          <w:rFonts w:cs="Arial"/>
        </w:rPr>
        <w:t xml:space="preserve">Geotechnický dozor bude prováděn v rozsahu provádění stavby </w:t>
      </w:r>
      <w:r w:rsidRPr="00603EAA">
        <w:rPr>
          <w:rFonts w:eastAsia="Times New Roman" w:cs="Arial"/>
          <w:b/>
          <w:bCs/>
          <w:lang w:eastAsia="cs-CZ"/>
        </w:rPr>
        <w:t xml:space="preserve">„Modernizace trati Brno-Přerov, 5. stavba </w:t>
      </w:r>
      <w:proofErr w:type="gramStart"/>
      <w:r w:rsidRPr="00603EAA">
        <w:rPr>
          <w:rFonts w:eastAsia="Times New Roman" w:cs="Arial"/>
          <w:b/>
          <w:bCs/>
          <w:lang w:eastAsia="cs-CZ"/>
        </w:rPr>
        <w:t>Kojetín - Přerov</w:t>
      </w:r>
      <w:proofErr w:type="gramEnd"/>
      <w:r w:rsidRPr="00603EAA">
        <w:rPr>
          <w:rFonts w:eastAsia="Times New Roman" w:cs="Arial"/>
          <w:b/>
          <w:bCs/>
          <w:lang w:eastAsia="cs-CZ"/>
        </w:rPr>
        <w:t>“</w:t>
      </w:r>
    </w:p>
    <w:p w14:paraId="052DA2DF" w14:textId="77777777" w:rsidR="00F57657" w:rsidRPr="00F57657" w:rsidRDefault="00F57657" w:rsidP="00F57657">
      <w:pPr>
        <w:pStyle w:val="Default"/>
        <w:rPr>
          <w:rFonts w:ascii="Verdana" w:hAnsi="Verdana"/>
          <w:sz w:val="18"/>
          <w:szCs w:val="18"/>
        </w:rPr>
      </w:pPr>
      <w:r w:rsidRPr="00F57657">
        <w:rPr>
          <w:rFonts w:ascii="Verdana" w:hAnsi="Verdana"/>
          <w:sz w:val="18"/>
          <w:szCs w:val="18"/>
        </w:rPr>
        <w:t xml:space="preserve">Rámcový rozsah činností geotechnického dozoru </w:t>
      </w:r>
    </w:p>
    <w:p w14:paraId="42CDE814" w14:textId="77777777" w:rsidR="00F57657" w:rsidRPr="00F57657" w:rsidRDefault="00F57657" w:rsidP="00F57657">
      <w:pPr>
        <w:pStyle w:val="Default"/>
        <w:numPr>
          <w:ilvl w:val="0"/>
          <w:numId w:val="43"/>
        </w:numPr>
        <w:spacing w:after="47"/>
        <w:rPr>
          <w:rFonts w:ascii="Verdana" w:hAnsi="Verdana"/>
          <w:sz w:val="18"/>
          <w:szCs w:val="18"/>
        </w:rPr>
      </w:pPr>
      <w:r w:rsidRPr="00F57657">
        <w:rPr>
          <w:rFonts w:ascii="Verdana" w:hAnsi="Verdana"/>
          <w:sz w:val="18"/>
          <w:szCs w:val="18"/>
        </w:rPr>
        <w:t>geotechnický a stavební dozor při realizaci všech zemních prací na stavbě, prací zakládání mostů, tunelů, opěrných zdí</w:t>
      </w:r>
    </w:p>
    <w:p w14:paraId="704D2167" w14:textId="77777777" w:rsidR="00F57657" w:rsidRPr="00F57657" w:rsidRDefault="00F57657" w:rsidP="00F57657">
      <w:pPr>
        <w:pStyle w:val="Default"/>
        <w:numPr>
          <w:ilvl w:val="0"/>
          <w:numId w:val="43"/>
        </w:numPr>
        <w:spacing w:after="47"/>
        <w:rPr>
          <w:rFonts w:ascii="Verdana" w:hAnsi="Verdana"/>
          <w:sz w:val="18"/>
          <w:szCs w:val="18"/>
        </w:rPr>
      </w:pPr>
      <w:r w:rsidRPr="00F57657">
        <w:rPr>
          <w:rFonts w:ascii="Verdana" w:hAnsi="Verdana"/>
          <w:sz w:val="18"/>
          <w:szCs w:val="18"/>
        </w:rPr>
        <w:t xml:space="preserve">konzultace a poradenství v oboru klasické geotechniky a speciálního zakládání staveb </w:t>
      </w:r>
    </w:p>
    <w:p w14:paraId="5A0759F6" w14:textId="77777777" w:rsidR="00F57657" w:rsidRPr="00F57657" w:rsidRDefault="00F57657" w:rsidP="00F57657">
      <w:pPr>
        <w:pStyle w:val="Default"/>
        <w:numPr>
          <w:ilvl w:val="0"/>
          <w:numId w:val="43"/>
        </w:numPr>
        <w:spacing w:after="47"/>
        <w:rPr>
          <w:rFonts w:ascii="Verdana" w:hAnsi="Verdana"/>
          <w:sz w:val="18"/>
          <w:szCs w:val="18"/>
        </w:rPr>
      </w:pPr>
      <w:r w:rsidRPr="00F57657">
        <w:rPr>
          <w:rFonts w:ascii="Verdana" w:hAnsi="Verdana"/>
          <w:sz w:val="18"/>
          <w:szCs w:val="18"/>
        </w:rPr>
        <w:t xml:space="preserve">kontrola a odsouhlasení příslušných technologických předpisů (piloty, zemní kotvy, konstrukce žel. spodku, provádění násypů, zásypů a jiných zemních těles) </w:t>
      </w:r>
    </w:p>
    <w:p w14:paraId="671321C9" w14:textId="77777777" w:rsidR="00F57657" w:rsidRPr="00F57657" w:rsidRDefault="00F57657" w:rsidP="00F57657">
      <w:pPr>
        <w:pStyle w:val="Default"/>
        <w:numPr>
          <w:ilvl w:val="0"/>
          <w:numId w:val="43"/>
        </w:numPr>
        <w:spacing w:after="47"/>
        <w:rPr>
          <w:rFonts w:ascii="Verdana" w:hAnsi="Verdana"/>
          <w:sz w:val="18"/>
          <w:szCs w:val="18"/>
        </w:rPr>
      </w:pPr>
      <w:r w:rsidRPr="00F57657">
        <w:rPr>
          <w:rFonts w:ascii="Verdana" w:hAnsi="Verdana"/>
          <w:sz w:val="18"/>
          <w:szCs w:val="18"/>
        </w:rPr>
        <w:t xml:space="preserve">kontrola provádění zemních prací a dodržování technologické kázně </w:t>
      </w:r>
    </w:p>
    <w:p w14:paraId="6403F9AE" w14:textId="77777777" w:rsidR="00F57657" w:rsidRPr="00F57657" w:rsidRDefault="00F57657" w:rsidP="00F57657">
      <w:pPr>
        <w:pStyle w:val="Default"/>
        <w:numPr>
          <w:ilvl w:val="0"/>
          <w:numId w:val="43"/>
        </w:numPr>
        <w:spacing w:after="47"/>
        <w:rPr>
          <w:rFonts w:ascii="Verdana" w:hAnsi="Verdana"/>
          <w:sz w:val="18"/>
          <w:szCs w:val="18"/>
        </w:rPr>
      </w:pPr>
      <w:r w:rsidRPr="00F57657">
        <w:rPr>
          <w:rFonts w:ascii="Verdana" w:hAnsi="Verdana"/>
          <w:sz w:val="18"/>
          <w:szCs w:val="18"/>
        </w:rPr>
        <w:t xml:space="preserve">kontroly a přebírání základových spár (paty pilot), konstrukcí žel. spodku a žel. svršku </w:t>
      </w:r>
    </w:p>
    <w:p w14:paraId="078E6400" w14:textId="77777777" w:rsidR="00F57657" w:rsidRPr="00F57657" w:rsidRDefault="00F57657" w:rsidP="00F57657">
      <w:pPr>
        <w:pStyle w:val="Default"/>
        <w:numPr>
          <w:ilvl w:val="0"/>
          <w:numId w:val="43"/>
        </w:numPr>
        <w:spacing w:after="47"/>
        <w:rPr>
          <w:rFonts w:ascii="Verdana" w:hAnsi="Verdana"/>
          <w:sz w:val="18"/>
          <w:szCs w:val="18"/>
        </w:rPr>
      </w:pPr>
      <w:r w:rsidRPr="00F57657">
        <w:rPr>
          <w:rFonts w:ascii="Verdana" w:hAnsi="Verdana"/>
          <w:sz w:val="18"/>
          <w:szCs w:val="18"/>
        </w:rPr>
        <w:t xml:space="preserve">kontroly hutnění (hutnící zkoušky) a ostatní polní zkoušky a měření (zkoušky IN-SITU), které bude provádět a výsledky zkoušek předkládat zhotovitel stavby </w:t>
      </w:r>
    </w:p>
    <w:p w14:paraId="7C9F1B07" w14:textId="77777777" w:rsidR="00F57657" w:rsidRPr="00F57657" w:rsidRDefault="00F57657" w:rsidP="00F57657">
      <w:pPr>
        <w:pStyle w:val="Default"/>
        <w:numPr>
          <w:ilvl w:val="0"/>
          <w:numId w:val="43"/>
        </w:numPr>
        <w:spacing w:after="47"/>
        <w:rPr>
          <w:rFonts w:ascii="Verdana" w:hAnsi="Verdana"/>
          <w:sz w:val="18"/>
          <w:szCs w:val="18"/>
        </w:rPr>
      </w:pPr>
      <w:r w:rsidRPr="00F57657">
        <w:rPr>
          <w:rFonts w:ascii="Verdana" w:hAnsi="Verdana"/>
          <w:sz w:val="18"/>
          <w:szCs w:val="18"/>
        </w:rPr>
        <w:t xml:space="preserve">monitoring – sledování chování horninového prostředí stavby </w:t>
      </w:r>
    </w:p>
    <w:p w14:paraId="7EDCE33C" w14:textId="77777777" w:rsidR="00F57657" w:rsidRPr="00F57657" w:rsidRDefault="00F57657" w:rsidP="00F57657">
      <w:pPr>
        <w:pStyle w:val="Default"/>
        <w:numPr>
          <w:ilvl w:val="0"/>
          <w:numId w:val="43"/>
        </w:numPr>
        <w:rPr>
          <w:rFonts w:ascii="Verdana" w:hAnsi="Verdana"/>
          <w:sz w:val="18"/>
          <w:szCs w:val="18"/>
        </w:rPr>
      </w:pPr>
      <w:r w:rsidRPr="00F57657">
        <w:rPr>
          <w:rFonts w:ascii="Verdana" w:hAnsi="Verdana"/>
          <w:sz w:val="18"/>
          <w:szCs w:val="18"/>
        </w:rPr>
        <w:t xml:space="preserve">vše výše vypsané bude prováděno v souladu s projektovou dokumentací, a to zejména dle </w:t>
      </w:r>
      <w:proofErr w:type="spellStart"/>
      <w:r w:rsidRPr="00F57657">
        <w:rPr>
          <w:rFonts w:ascii="Verdana" w:hAnsi="Verdana"/>
          <w:sz w:val="18"/>
          <w:szCs w:val="18"/>
        </w:rPr>
        <w:t>čl</w:t>
      </w:r>
      <w:proofErr w:type="spellEnd"/>
      <w:r w:rsidRPr="00F57657">
        <w:rPr>
          <w:rFonts w:ascii="Verdana" w:hAnsi="Verdana"/>
          <w:sz w:val="18"/>
          <w:szCs w:val="18"/>
        </w:rPr>
        <w:t xml:space="preserve"> 4.6 TZ SO 101 a dle části E.10 </w:t>
      </w:r>
    </w:p>
    <w:p w14:paraId="417E55DA" w14:textId="77777777" w:rsidR="00F57657" w:rsidRPr="00523F53" w:rsidRDefault="00F57657" w:rsidP="00681612">
      <w:pPr>
        <w:spacing w:after="120" w:line="276" w:lineRule="auto"/>
        <w:ind w:left="284"/>
        <w:jc w:val="both"/>
        <w:rPr>
          <w:rFonts w:cs="Arial"/>
        </w:rPr>
      </w:pPr>
      <w:r w:rsidRPr="00523F53">
        <w:rPr>
          <w:rFonts w:cs="Arial"/>
          <w:u w:val="single"/>
        </w:rPr>
        <w:lastRenderedPageBreak/>
        <w:t xml:space="preserve">Základní rozsah kontrolních zkoušek v rámci investorské kontroly </w:t>
      </w:r>
      <w:r w:rsidRPr="00523F53">
        <w:rPr>
          <w:rFonts w:cs="Arial"/>
        </w:rPr>
        <w:t>(na 1 km koleje):</w:t>
      </w:r>
    </w:p>
    <w:p w14:paraId="26B05C72" w14:textId="77777777" w:rsidR="00F57657" w:rsidRPr="00523F53" w:rsidRDefault="00F57657" w:rsidP="00F57657">
      <w:pPr>
        <w:pStyle w:val="Odstavecseseznamem"/>
        <w:numPr>
          <w:ilvl w:val="0"/>
          <w:numId w:val="42"/>
        </w:numPr>
        <w:tabs>
          <w:tab w:val="left" w:pos="5387"/>
        </w:tabs>
        <w:autoSpaceDE w:val="0"/>
        <w:autoSpaceDN w:val="0"/>
        <w:spacing w:after="0" w:line="276" w:lineRule="auto"/>
        <w:jc w:val="both"/>
        <w:rPr>
          <w:rFonts w:cs="Arial"/>
        </w:rPr>
      </w:pPr>
      <w:r w:rsidRPr="00523F53">
        <w:rPr>
          <w:rFonts w:cs="Arial"/>
        </w:rPr>
        <w:t>stanovení parametrů štěrkodrti ……………………………...</w:t>
      </w:r>
      <w:r>
        <w:rPr>
          <w:rFonts w:cs="Arial"/>
        </w:rPr>
        <w:t>4</w:t>
      </w:r>
      <w:r w:rsidRPr="00523F53">
        <w:rPr>
          <w:rFonts w:cs="Arial"/>
        </w:rPr>
        <w:t xml:space="preserve"> zkoušky</w:t>
      </w:r>
    </w:p>
    <w:p w14:paraId="56D7497E" w14:textId="1D82AC74" w:rsidR="00F57657" w:rsidRPr="00523F53" w:rsidRDefault="00F57657" w:rsidP="00F57657">
      <w:pPr>
        <w:pStyle w:val="Odstavecseseznamem"/>
        <w:numPr>
          <w:ilvl w:val="0"/>
          <w:numId w:val="42"/>
        </w:numPr>
        <w:tabs>
          <w:tab w:val="left" w:pos="5387"/>
        </w:tabs>
        <w:autoSpaceDE w:val="0"/>
        <w:autoSpaceDN w:val="0"/>
        <w:spacing w:after="0" w:line="276" w:lineRule="auto"/>
        <w:jc w:val="both"/>
        <w:rPr>
          <w:rFonts w:cs="Arial"/>
        </w:rPr>
      </w:pPr>
      <w:r w:rsidRPr="00523F53">
        <w:rPr>
          <w:rFonts w:cs="Arial"/>
        </w:rPr>
        <w:t xml:space="preserve">stanovení parametrů štěrku    </w:t>
      </w:r>
      <w:proofErr w:type="gramStart"/>
      <w:r w:rsidRPr="00523F53">
        <w:rPr>
          <w:rFonts w:cs="Arial"/>
        </w:rPr>
        <w:t xml:space="preserve"> </w:t>
      </w:r>
      <w:r>
        <w:rPr>
          <w:rFonts w:cs="Arial"/>
        </w:rPr>
        <w:t>..</w:t>
      </w:r>
      <w:proofErr w:type="gramEnd"/>
      <w:r w:rsidRPr="00523F53">
        <w:rPr>
          <w:rFonts w:cs="Arial"/>
        </w:rPr>
        <w:t>………………………………</w:t>
      </w:r>
      <w:r>
        <w:rPr>
          <w:rFonts w:cs="Arial"/>
        </w:rPr>
        <w:t>4</w:t>
      </w:r>
      <w:r w:rsidRPr="00523F53">
        <w:rPr>
          <w:rFonts w:cs="Arial"/>
        </w:rPr>
        <w:t xml:space="preserve"> zkoušky</w:t>
      </w:r>
    </w:p>
    <w:p w14:paraId="1C2B5CF0" w14:textId="65E77F02" w:rsidR="00F57657" w:rsidRPr="00523F53" w:rsidRDefault="00F57657" w:rsidP="00F57657">
      <w:pPr>
        <w:pStyle w:val="Odstavecseseznamem"/>
        <w:numPr>
          <w:ilvl w:val="0"/>
          <w:numId w:val="42"/>
        </w:numPr>
        <w:tabs>
          <w:tab w:val="left" w:pos="1008"/>
          <w:tab w:val="left" w:pos="5387"/>
        </w:tabs>
        <w:autoSpaceDE w:val="0"/>
        <w:autoSpaceDN w:val="0"/>
        <w:spacing w:after="0" w:line="276" w:lineRule="auto"/>
        <w:jc w:val="both"/>
        <w:rPr>
          <w:rFonts w:cs="Arial"/>
        </w:rPr>
      </w:pPr>
      <w:r w:rsidRPr="00523F53">
        <w:rPr>
          <w:rFonts w:cs="Arial"/>
        </w:rPr>
        <w:t xml:space="preserve">petrografický rozbor štěrku   </w:t>
      </w:r>
      <w:proofErr w:type="gramStart"/>
      <w:r w:rsidRPr="00523F53">
        <w:rPr>
          <w:rFonts w:cs="Arial"/>
        </w:rPr>
        <w:t xml:space="preserve"> ….</w:t>
      </w:r>
      <w:proofErr w:type="gramEnd"/>
      <w:r w:rsidRPr="00523F53">
        <w:rPr>
          <w:rFonts w:cs="Arial"/>
        </w:rPr>
        <w:t>.</w:t>
      </w:r>
      <w:r>
        <w:rPr>
          <w:rFonts w:cs="Arial"/>
        </w:rPr>
        <w:t>………………………………2 zkoušk</w:t>
      </w:r>
      <w:r w:rsidR="00681612">
        <w:rPr>
          <w:rFonts w:cs="Arial"/>
        </w:rPr>
        <w:t>y</w:t>
      </w:r>
    </w:p>
    <w:p w14:paraId="469927D2" w14:textId="77777777" w:rsidR="00F57657" w:rsidRDefault="00F57657" w:rsidP="00F57657">
      <w:pPr>
        <w:tabs>
          <w:tab w:val="left" w:pos="1008"/>
        </w:tabs>
        <w:spacing w:line="276" w:lineRule="auto"/>
        <w:ind w:firstLine="284"/>
        <w:jc w:val="both"/>
        <w:rPr>
          <w:rFonts w:cs="Arial"/>
          <w:b/>
        </w:rPr>
      </w:pPr>
    </w:p>
    <w:p w14:paraId="51AAE29F" w14:textId="77777777" w:rsidR="00F57657" w:rsidRPr="00523F53" w:rsidRDefault="00F57657" w:rsidP="00F57657">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F57657" w:rsidRPr="00523F53" w14:paraId="566E2741" w14:textId="77777777" w:rsidTr="00F57657">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3C4DD7B" w14:textId="77777777" w:rsidR="00F57657" w:rsidRPr="00523F53" w:rsidRDefault="00F57657" w:rsidP="005853D8">
            <w:pPr>
              <w:spacing w:line="276" w:lineRule="auto"/>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52718ADA" w14:textId="77777777" w:rsidR="00F57657" w:rsidRPr="00523F53" w:rsidRDefault="00F57657" w:rsidP="005853D8">
            <w:pPr>
              <w:spacing w:line="276" w:lineRule="auto"/>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8E8BEDC" w14:textId="77777777" w:rsidR="00F57657" w:rsidRPr="00523F53" w:rsidRDefault="00F57657" w:rsidP="005853D8">
            <w:pPr>
              <w:spacing w:line="276" w:lineRule="auto"/>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3EEECD1" w14:textId="77777777" w:rsidR="00F57657" w:rsidRPr="00523F53" w:rsidRDefault="00F57657" w:rsidP="005853D8">
            <w:pPr>
              <w:spacing w:line="276" w:lineRule="auto"/>
              <w:jc w:val="both"/>
              <w:rPr>
                <w:rFonts w:eastAsia="Arial Unicode MS" w:cs="Arial"/>
                <w:b/>
                <w:bCs/>
              </w:rPr>
            </w:pPr>
            <w:r w:rsidRPr="00523F5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FFFE12C" w14:textId="77777777" w:rsidR="00F57657" w:rsidRPr="00523F53" w:rsidRDefault="00F57657" w:rsidP="005853D8">
            <w:pPr>
              <w:spacing w:line="276" w:lineRule="auto"/>
              <w:jc w:val="both"/>
              <w:rPr>
                <w:rFonts w:eastAsia="Arial Unicode MS" w:cs="Arial"/>
                <w:b/>
                <w:bCs/>
              </w:rPr>
            </w:pPr>
            <w:r w:rsidRPr="00523F53">
              <w:rPr>
                <w:rFonts w:cs="Arial"/>
                <w:b/>
                <w:bCs/>
              </w:rPr>
              <w:t>Celková cena</w:t>
            </w:r>
          </w:p>
        </w:tc>
      </w:tr>
      <w:tr w:rsidR="00F57657" w:rsidRPr="00523F53" w14:paraId="0B103B54" w14:textId="77777777" w:rsidTr="00F57657">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AE4D363" w14:textId="77777777" w:rsidR="00F57657" w:rsidRPr="00025F54" w:rsidRDefault="00F57657" w:rsidP="005853D8">
            <w:pPr>
              <w:spacing w:line="276" w:lineRule="auto"/>
              <w:jc w:val="both"/>
              <w:rPr>
                <w:rFonts w:cs="Arial"/>
                <w:color w:val="000000" w:themeColor="text1"/>
              </w:rPr>
            </w:pPr>
            <w:r w:rsidRPr="00025F54">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178E5096" w14:textId="77777777" w:rsidR="00F57657" w:rsidRPr="00025F54" w:rsidRDefault="00F57657" w:rsidP="005853D8">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9B6593E" w14:textId="77777777" w:rsidR="00F57657" w:rsidRPr="0015368D" w:rsidRDefault="00F57657" w:rsidP="005853D8">
            <w:pPr>
              <w:spacing w:line="276" w:lineRule="auto"/>
              <w:jc w:val="center"/>
              <w:rPr>
                <w:rFonts w:eastAsia="Arial Unicode MS" w:cs="Arial"/>
                <w:color w:val="000000" w:themeColor="text1"/>
              </w:rPr>
            </w:pPr>
            <w:r w:rsidRPr="0015368D">
              <w:rPr>
                <w:rFonts w:eastAsia="Arial Unicode MS" w:cs="Arial"/>
                <w:color w:val="000000" w:themeColor="text1"/>
              </w:rPr>
              <w:t>400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738A75B0" w14:textId="77777777" w:rsidR="00F57657" w:rsidRPr="00523F53" w:rsidRDefault="00F57657" w:rsidP="005853D8">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1D1DCCC" w14:textId="77777777" w:rsidR="00F57657" w:rsidRPr="00523F53" w:rsidRDefault="00F57657" w:rsidP="005853D8">
            <w:pPr>
              <w:spacing w:line="276" w:lineRule="auto"/>
              <w:jc w:val="right"/>
              <w:rPr>
                <w:rFonts w:eastAsia="Arial Unicode MS" w:cs="Arial"/>
              </w:rPr>
            </w:pPr>
          </w:p>
        </w:tc>
      </w:tr>
      <w:tr w:rsidR="00F57657" w:rsidRPr="00523F53" w14:paraId="342953F9" w14:textId="77777777" w:rsidTr="00F57657">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8C0C85B" w14:textId="77777777" w:rsidR="00F57657" w:rsidRPr="00025F54" w:rsidRDefault="00F57657" w:rsidP="005853D8">
            <w:pPr>
              <w:spacing w:line="276" w:lineRule="auto"/>
              <w:jc w:val="both"/>
              <w:rPr>
                <w:rFonts w:cs="Arial"/>
                <w:color w:val="000000" w:themeColor="text1"/>
              </w:rPr>
            </w:pPr>
            <w:r w:rsidRPr="00025F54">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66D2FF6E" w14:textId="77777777" w:rsidR="00F57657" w:rsidRPr="00025F54" w:rsidRDefault="00F57657" w:rsidP="005853D8">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79E1DE4" w14:textId="77777777" w:rsidR="00F57657" w:rsidRPr="0015368D" w:rsidRDefault="00F57657" w:rsidP="005853D8">
            <w:pPr>
              <w:spacing w:line="276" w:lineRule="auto"/>
              <w:jc w:val="center"/>
              <w:rPr>
                <w:rFonts w:eastAsia="Arial Unicode MS" w:cs="Arial"/>
                <w:color w:val="000000" w:themeColor="text1"/>
              </w:rPr>
            </w:pPr>
            <w:r w:rsidRPr="0015368D">
              <w:rPr>
                <w:rFonts w:eastAsia="Arial Unicode MS" w:cs="Arial"/>
                <w:color w:val="000000" w:themeColor="text1"/>
              </w:rPr>
              <w:t>2 560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17ED8222" w14:textId="77777777" w:rsidR="00F57657" w:rsidRPr="00523F53" w:rsidRDefault="00F57657" w:rsidP="005853D8">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DA5FEB6" w14:textId="77777777" w:rsidR="00F57657" w:rsidRPr="00523F53" w:rsidRDefault="00F57657" w:rsidP="005853D8">
            <w:pPr>
              <w:spacing w:line="276" w:lineRule="auto"/>
              <w:jc w:val="right"/>
              <w:rPr>
                <w:rFonts w:eastAsia="Arial Unicode MS" w:cs="Arial"/>
              </w:rPr>
            </w:pPr>
          </w:p>
        </w:tc>
      </w:tr>
      <w:tr w:rsidR="00F57657" w:rsidRPr="00523F53" w14:paraId="3789E81A" w14:textId="77777777" w:rsidTr="00F57657">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08758B7" w14:textId="77777777" w:rsidR="00F57657" w:rsidRPr="00523F53" w:rsidRDefault="00F57657" w:rsidP="005853D8">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5363357A" w14:textId="77777777" w:rsidR="00F57657" w:rsidRPr="00523F53" w:rsidRDefault="00F57657" w:rsidP="005853D8">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00770B9" w14:textId="77777777" w:rsidR="00F57657" w:rsidRPr="00523F53" w:rsidRDefault="00F57657" w:rsidP="005853D8">
            <w:pPr>
              <w:spacing w:line="276" w:lineRule="auto"/>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587C3628" w14:textId="77777777" w:rsidR="00F57657" w:rsidRPr="00523F53" w:rsidRDefault="00F57657" w:rsidP="005853D8">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0368B47" w14:textId="77777777" w:rsidR="00F57657" w:rsidRPr="00523F53" w:rsidRDefault="00F57657" w:rsidP="005853D8">
            <w:pPr>
              <w:spacing w:line="276" w:lineRule="auto"/>
              <w:jc w:val="right"/>
              <w:rPr>
                <w:rFonts w:eastAsia="Arial Unicode MS" w:cs="Arial"/>
              </w:rPr>
            </w:pPr>
          </w:p>
        </w:tc>
      </w:tr>
    </w:tbl>
    <w:p w14:paraId="2C8DEACE" w14:textId="77777777" w:rsidR="00F57657" w:rsidRDefault="00F57657" w:rsidP="00F71D74">
      <w:pPr>
        <w:spacing w:after="0" w:line="240" w:lineRule="auto"/>
        <w:ind w:left="426"/>
        <w:jc w:val="both"/>
        <w:rPr>
          <w:rFonts w:cs="Arial"/>
        </w:rPr>
      </w:pPr>
    </w:p>
    <w:p w14:paraId="713AC67F" w14:textId="421EA432" w:rsidR="00F57657" w:rsidRPr="00FC44E6" w:rsidRDefault="00F57657" w:rsidP="00F71D74">
      <w:pPr>
        <w:spacing w:after="0" w:line="240" w:lineRule="auto"/>
        <w:ind w:left="426"/>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0462C259" w14:textId="61211D51" w:rsidR="005F6805" w:rsidRDefault="005F6805" w:rsidP="005F6805">
      <w:pPr>
        <w:spacing w:after="0" w:line="240" w:lineRule="auto"/>
        <w:ind w:left="426"/>
        <w:jc w:val="both"/>
        <w:rPr>
          <w:rFonts w:eastAsia="Times New Roman" w:cs="Times New Roman"/>
          <w:b/>
          <w:bCs/>
          <w:lang w:eastAsia="cs-CZ"/>
        </w:rPr>
      </w:pPr>
    </w:p>
    <w:p w14:paraId="0657745F" w14:textId="64181988" w:rsidR="00F57657" w:rsidRPr="00D361F5" w:rsidRDefault="00F57657" w:rsidP="00F57657">
      <w:pPr>
        <w:spacing w:after="0" w:line="240" w:lineRule="auto"/>
        <w:ind w:left="426"/>
        <w:rPr>
          <w:rFonts w:eastAsia="Times New Roman" w:cs="Times New Roman"/>
          <w:b/>
          <w:bCs/>
          <w:lang w:eastAsia="cs-CZ"/>
        </w:rPr>
      </w:pPr>
      <w:r w:rsidRPr="001F5B24">
        <w:rPr>
          <w:b/>
          <w:bCs/>
        </w:rPr>
        <w:t>kód CPV 71311230-2</w:t>
      </w:r>
      <w:r w:rsidRPr="00D52766">
        <w:t xml:space="preserve"> - Železniční stavitelství</w:t>
      </w:r>
      <w:r w:rsidRPr="00D52766">
        <w:br/>
      </w:r>
      <w:r w:rsidRPr="001F5B24">
        <w:rPr>
          <w:b/>
          <w:bCs/>
        </w:rPr>
        <w:t>kód CPV 71332000-4</w:t>
      </w:r>
      <w:r w:rsidRPr="00D52766">
        <w:t xml:space="preserve"> - Geotechnické služby</w:t>
      </w:r>
    </w:p>
    <w:p w14:paraId="39C88C6D"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3655E869" w:rsidR="004901A1" w:rsidRPr="00515E03" w:rsidRDefault="00F01FED" w:rsidP="004901A1">
      <w:pPr>
        <w:numPr>
          <w:ilvl w:val="0"/>
          <w:numId w:val="7"/>
        </w:numPr>
        <w:spacing w:after="0" w:line="240" w:lineRule="auto"/>
        <w:ind w:left="709" w:hanging="283"/>
        <w:rPr>
          <w:rFonts w:eastAsia="Times New Roman" w:cs="Times New Roman"/>
          <w:lang w:eastAsia="cs-CZ"/>
        </w:rPr>
      </w:pPr>
      <w:r w:rsidRPr="00515E03">
        <w:rPr>
          <w:rFonts w:eastAsia="Times New Roman" w:cs="Times New Roman"/>
          <w:lang w:eastAsia="cs-CZ"/>
        </w:rPr>
        <w:t xml:space="preserve">Výzva k podání nabídky č. j. </w:t>
      </w:r>
      <w:r w:rsidR="00CF2A30" w:rsidRPr="00515E03">
        <w:rPr>
          <w:rFonts w:eastAsia="Times New Roman" w:cs="Times New Roman"/>
          <w:lang w:eastAsia="cs-CZ"/>
        </w:rPr>
        <w:t>9438</w:t>
      </w:r>
      <w:r w:rsidR="00F57657" w:rsidRPr="00515E03">
        <w:rPr>
          <w:rFonts w:eastAsia="Times New Roman" w:cs="Times New Roman"/>
          <w:lang w:eastAsia="cs-CZ"/>
        </w:rPr>
        <w:t>/2025-SŽ-SSV-Ú3</w:t>
      </w:r>
      <w:r w:rsidRPr="00515E03">
        <w:rPr>
          <w:rFonts w:eastAsia="Times New Roman" w:cs="Times New Roman"/>
          <w:lang w:eastAsia="cs-CZ"/>
        </w:rPr>
        <w:t xml:space="preserve"> ze dne </w:t>
      </w:r>
      <w:r w:rsidR="00CF2A30" w:rsidRPr="002825A5">
        <w:rPr>
          <w:rFonts w:eastAsia="Times New Roman" w:cs="Times New Roman"/>
          <w:lang w:eastAsia="cs-CZ"/>
        </w:rPr>
        <w:t>21</w:t>
      </w:r>
      <w:r w:rsidR="00CF2A30" w:rsidRPr="00515E03">
        <w:rPr>
          <w:rFonts w:eastAsia="Times New Roman" w:cs="Times New Roman"/>
          <w:lang w:eastAsia="cs-CZ"/>
        </w:rPr>
        <w:t>. 8. 2025</w:t>
      </w:r>
      <w:r w:rsidRPr="00515E03">
        <w:rPr>
          <w:rFonts w:eastAsia="Times New Roman" w:cs="Times New Roman"/>
          <w:lang w:eastAsia="cs-CZ"/>
        </w:rPr>
        <w:t xml:space="preserve"> (dále jen “Výzva”), </w:t>
      </w:r>
    </w:p>
    <w:p w14:paraId="1E2C23D6" w14:textId="77777777" w:rsidR="004901A1" w:rsidRPr="00F57657" w:rsidRDefault="00F01FED" w:rsidP="004901A1">
      <w:pPr>
        <w:numPr>
          <w:ilvl w:val="0"/>
          <w:numId w:val="7"/>
        </w:numPr>
        <w:spacing w:after="0" w:line="240" w:lineRule="auto"/>
        <w:ind w:left="709" w:hanging="283"/>
        <w:rPr>
          <w:rFonts w:eastAsia="Times New Roman" w:cs="Times New Roman"/>
          <w:lang w:eastAsia="cs-CZ"/>
        </w:rPr>
      </w:pPr>
      <w:r w:rsidRPr="00F57657">
        <w:rPr>
          <w:rFonts w:eastAsia="Times New Roman" w:cs="Times New Roman"/>
          <w:lang w:eastAsia="cs-CZ"/>
        </w:rPr>
        <w:t>Závazný vzor Smlouvy o dílo,</w:t>
      </w:r>
    </w:p>
    <w:p w14:paraId="5B2026CD" w14:textId="246065BB" w:rsidR="00F01FED" w:rsidRPr="001F5B24" w:rsidRDefault="00F01FED" w:rsidP="004901A1">
      <w:pPr>
        <w:numPr>
          <w:ilvl w:val="0"/>
          <w:numId w:val="7"/>
        </w:numPr>
        <w:spacing w:after="0" w:line="240" w:lineRule="auto"/>
        <w:ind w:left="709" w:hanging="283"/>
        <w:rPr>
          <w:rFonts w:eastAsia="Times New Roman" w:cs="Times New Roman"/>
          <w:lang w:eastAsia="cs-CZ"/>
        </w:rPr>
      </w:pPr>
      <w:r w:rsidRPr="001F5B24">
        <w:rPr>
          <w:rFonts w:eastAsia="Times New Roman" w:cs="Times New Roman"/>
          <w:lang w:eastAsia="cs-CZ"/>
        </w:rPr>
        <w:t xml:space="preserve">Obchodní podmínky </w:t>
      </w:r>
      <w:r w:rsidR="001F5B24" w:rsidRPr="001F5B24">
        <w:rPr>
          <w:rFonts w:eastAsia="Times New Roman" w:cs="Times New Roman"/>
          <w:lang w:eastAsia="cs-CZ"/>
        </w:rPr>
        <w:t>SSV pro smlouvu o dílo na poskytování služeb OP SSV/06/24</w:t>
      </w:r>
      <w:r w:rsidRPr="001F5B24">
        <w:rPr>
          <w:rFonts w:eastAsia="Times New Roman" w:cs="Times New Roman"/>
          <w:lang w:eastAsia="cs-CZ"/>
        </w:rPr>
        <w:t>,</w:t>
      </w:r>
    </w:p>
    <w:p w14:paraId="7B7D7A4F" w14:textId="69A1EF00" w:rsidR="00F01FED" w:rsidRPr="00F57657" w:rsidRDefault="00F57657" w:rsidP="00F57657">
      <w:pPr>
        <w:numPr>
          <w:ilvl w:val="0"/>
          <w:numId w:val="7"/>
        </w:numPr>
        <w:spacing w:after="0" w:line="240" w:lineRule="auto"/>
        <w:ind w:left="709" w:hanging="283"/>
        <w:rPr>
          <w:rFonts w:eastAsia="Times New Roman" w:cs="Times New Roman"/>
          <w:lang w:eastAsia="cs-CZ"/>
        </w:rPr>
      </w:pPr>
      <w:r w:rsidRPr="00F57657">
        <w:rPr>
          <w:rFonts w:eastAsia="Times New Roman" w:cs="Arial"/>
          <w:lang w:eastAsia="cs-CZ"/>
        </w:rPr>
        <w:t xml:space="preserve">Vybrané části PDPS (Projektová dokumentace pro provádění stavby), zpracovaný společností </w:t>
      </w:r>
      <w:r>
        <w:rPr>
          <w:rFonts w:eastAsia="Times New Roman" w:cs="Arial"/>
          <w:lang w:eastAsia="cs-CZ"/>
        </w:rPr>
        <w:t>„</w:t>
      </w:r>
      <w:r w:rsidRPr="00F57657">
        <w:rPr>
          <w:rFonts w:eastAsia="Times New Roman" w:cs="Arial"/>
          <w:lang w:eastAsia="cs-CZ"/>
        </w:rPr>
        <w:t xml:space="preserve">Společnost </w:t>
      </w:r>
      <w:proofErr w:type="spellStart"/>
      <w:r w:rsidRPr="00F57657">
        <w:rPr>
          <w:rFonts w:eastAsia="Times New Roman" w:cs="Arial"/>
          <w:lang w:eastAsia="cs-CZ"/>
        </w:rPr>
        <w:t>KojPře</w:t>
      </w:r>
      <w:proofErr w:type="spellEnd"/>
      <w:r w:rsidRPr="00F57657">
        <w:rPr>
          <w:rFonts w:eastAsia="Times New Roman" w:cs="Arial"/>
          <w:lang w:eastAsia="cs-CZ"/>
        </w:rPr>
        <w:t>“ zastoupená MORAVIA CONSULT Olomouc a.s., z 05/2023</w:t>
      </w:r>
      <w:r w:rsidR="00F01FED" w:rsidRPr="00F57657">
        <w:rPr>
          <w:rFonts w:eastAsia="Times New Roman" w:cs="Times New Roman"/>
          <w:lang w:eastAsia="cs-CZ"/>
        </w:rPr>
        <w:t>.</w:t>
      </w:r>
    </w:p>
    <w:p w14:paraId="4D423365" w14:textId="77777777" w:rsidR="00F01FED" w:rsidRPr="00F01FED" w:rsidRDefault="00F01FED" w:rsidP="00681612">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9F3E2AF" w14:textId="72B1B1A3" w:rsidR="002A1EFE"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681612">
      <w:pPr>
        <w:spacing w:after="12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D34184A" w14:textId="64C4F4B7" w:rsidR="00F01FED" w:rsidRPr="00F01FED" w:rsidRDefault="00F01FED" w:rsidP="00402AF1">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402AF1" w:rsidRPr="008B4C62">
        <w:rPr>
          <w:rFonts w:eastAsia="Times New Roman" w:cs="Arial"/>
          <w:lang w:eastAsia="cs-CZ"/>
        </w:rPr>
        <w:t xml:space="preserve">bezodkladně po nabytí účinnosti smlouvy o výkonu </w:t>
      </w:r>
      <w:r w:rsidR="00402AF1">
        <w:rPr>
          <w:rFonts w:eastAsia="Times New Roman" w:cs="Arial"/>
          <w:lang w:eastAsia="cs-CZ"/>
        </w:rPr>
        <w:t xml:space="preserve">činnosti </w:t>
      </w:r>
      <w:r w:rsidR="00402AF1" w:rsidRPr="001A3967">
        <w:rPr>
          <w:rFonts w:eastAsia="Times New Roman" w:cs="Arial"/>
          <w:lang w:eastAsia="cs-CZ"/>
        </w:rPr>
        <w:t>občasného odborného geotechnického dozoru pro stavbu</w:t>
      </w:r>
      <w:r w:rsidR="00402AF1">
        <w:rPr>
          <w:rFonts w:eastAsia="Times New Roman" w:cs="Arial"/>
          <w:lang w:eastAsia="cs-CZ"/>
        </w:rPr>
        <w:t xml:space="preserve"> (předpoklad zahájení dle HMG zadavatele od 09/2025).</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7338EF86" w14:textId="031BE159" w:rsidR="00F01FED" w:rsidRPr="00F01FED" w:rsidRDefault="00F01FED" w:rsidP="00F01FED">
      <w:pPr>
        <w:spacing w:after="0" w:line="240" w:lineRule="auto"/>
        <w:ind w:left="426"/>
        <w:rPr>
          <w:rFonts w:eastAsia="Times New Roman" w:cs="Times New Roman"/>
          <w:i/>
          <w:color w:val="FF0000"/>
          <w:lang w:eastAsia="cs-CZ"/>
        </w:rPr>
      </w:pPr>
      <w:r w:rsidRPr="00F01FED">
        <w:rPr>
          <w:rFonts w:eastAsia="Times New Roman" w:cs="Times New Roman"/>
          <w:b/>
          <w:u w:val="single"/>
          <w:lang w:eastAsia="cs-CZ"/>
        </w:rPr>
        <w:t>Dokončení plnění:</w:t>
      </w:r>
      <w:r w:rsidR="00402AF1" w:rsidRPr="00402AF1">
        <w:rPr>
          <w:rFonts w:eastAsia="Times New Roman" w:cs="Times New Roman"/>
          <w:b/>
          <w:lang w:eastAsia="cs-CZ"/>
        </w:rPr>
        <w:t xml:space="preserve"> </w:t>
      </w:r>
      <w:r w:rsidR="00402AF1" w:rsidRPr="008B4C62">
        <w:rPr>
          <w:rFonts w:eastAsia="Times New Roman" w:cs="Arial"/>
          <w:lang w:eastAsia="cs-CZ"/>
        </w:rPr>
        <w:t xml:space="preserve">do </w:t>
      </w:r>
      <w:r w:rsidR="00402AF1">
        <w:rPr>
          <w:rFonts w:eastAsia="Times New Roman" w:cs="Arial"/>
          <w:b/>
          <w:lang w:eastAsia="cs-CZ"/>
        </w:rPr>
        <w:t>40</w:t>
      </w:r>
      <w:r w:rsidR="00402AF1" w:rsidRPr="008B4C62">
        <w:rPr>
          <w:rFonts w:eastAsia="Times New Roman" w:cs="Arial"/>
          <w:lang w:eastAsia="cs-CZ"/>
        </w:rPr>
        <w:t xml:space="preserve"> měsíců ode dne zahájení stavebních prací na předmětné stavbě, kdy je předpokládáno ukončení stavebních prací.</w:t>
      </w:r>
    </w:p>
    <w:p w14:paraId="06D48ADF" w14:textId="37800123" w:rsidR="00402AF1" w:rsidRDefault="00402AF1" w:rsidP="00402AF1">
      <w:pPr>
        <w:spacing w:before="120" w:after="0" w:line="240" w:lineRule="auto"/>
        <w:ind w:left="425"/>
        <w:jc w:val="both"/>
        <w:rPr>
          <w:rFonts w:eastAsia="Times New Roman" w:cs="Times New Roman"/>
          <w:b/>
          <w:lang w:eastAsia="cs-CZ"/>
        </w:rPr>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w:t>
      </w:r>
      <w:r w:rsidRPr="00811FE1">
        <w:rPr>
          <w:rFonts w:eastAsia="Times New Roman" w:cs="Arial"/>
          <w:b/>
          <w:bCs/>
          <w:color w:val="000000" w:themeColor="text1"/>
          <w:lang w:eastAsia="cs-CZ"/>
        </w:rPr>
        <w:t>4</w:t>
      </w:r>
      <w:r>
        <w:rPr>
          <w:rFonts w:eastAsia="Times New Roman" w:cs="Arial"/>
          <w:b/>
          <w:bCs/>
          <w:color w:val="000000" w:themeColor="text1"/>
          <w:lang w:eastAsia="cs-CZ"/>
        </w:rPr>
        <w:t>0</w:t>
      </w:r>
      <w:r>
        <w:rPr>
          <w:rFonts w:eastAsia="Times New Roman" w:cs="Arial"/>
          <w:b/>
          <w:bCs/>
          <w:lang w:eastAsia="cs-CZ"/>
        </w:rPr>
        <w:t xml:space="preserve"> měsíců</w:t>
      </w:r>
      <w:r w:rsidRPr="00204C1E">
        <w:rPr>
          <w:rFonts w:eastAsia="Times New Roman" w:cs="Arial"/>
          <w:lang w:eastAsia="cs-CZ"/>
        </w:rPr>
        <w:t>.</w:t>
      </w:r>
    </w:p>
    <w:p w14:paraId="118014FA" w14:textId="255D495F"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47761F6" w14:textId="442C8849" w:rsidR="00F01FED" w:rsidRDefault="001F5B24" w:rsidP="00681612">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w:t>
      </w:r>
      <w:proofErr w:type="gramStart"/>
      <w:r>
        <w:rPr>
          <w:rFonts w:eastAsia="Times New Roman" w:cs="Times New Roman"/>
          <w:lang w:eastAsia="cs-CZ"/>
        </w:rPr>
        <w:t xml:space="preserve">díla - </w:t>
      </w:r>
      <w:r w:rsidR="00F01FED" w:rsidRPr="00F01FED">
        <w:rPr>
          <w:rFonts w:eastAsia="Times New Roman" w:cs="Times New Roman"/>
          <w:lang w:eastAsia="cs-CZ"/>
        </w:rPr>
        <w:t>Správa</w:t>
      </w:r>
      <w:proofErr w:type="gramEnd"/>
      <w:r w:rsidR="00F01FED" w:rsidRPr="00F01FED">
        <w:rPr>
          <w:rFonts w:eastAsia="Times New Roman" w:cs="Times New Roman"/>
          <w:lang w:eastAsia="cs-CZ"/>
        </w:rPr>
        <w:t xml:space="preserve">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58F77228" w14:textId="7C96E16D" w:rsidR="001F5B24" w:rsidRPr="00F01FED" w:rsidRDefault="001F5B24" w:rsidP="00FF3F0E">
      <w:pPr>
        <w:numPr>
          <w:ilvl w:val="0"/>
          <w:numId w:val="15"/>
        </w:numPr>
        <w:spacing w:after="0" w:line="240" w:lineRule="auto"/>
        <w:rPr>
          <w:rFonts w:eastAsia="Times New Roman" w:cs="Times New Roman"/>
          <w:lang w:eastAsia="cs-CZ"/>
        </w:rPr>
      </w:pPr>
      <w:r w:rsidRPr="001F5B24">
        <w:rPr>
          <w:rFonts w:eastAsia="Times New Roman" w:cs="Arial"/>
          <w:bCs/>
          <w:lang w:eastAsia="cs-CZ"/>
        </w:rPr>
        <w:t>pro geotechnický dozor a konzultační činnost:</w:t>
      </w:r>
      <w:r w:rsidRPr="009A4250">
        <w:rPr>
          <w:rFonts w:eastAsia="Times New Roman" w:cs="Arial"/>
          <w:lang w:eastAsia="cs-CZ"/>
        </w:rPr>
        <w:t xml:space="preserve"> místo stavby</w:t>
      </w:r>
      <w:r>
        <w:rPr>
          <w:rFonts w:eastAsia="Times New Roman" w:cs="Arial"/>
          <w:b/>
          <w:lang w:eastAsia="cs-CZ"/>
        </w:rPr>
        <w:t xml:space="preserve"> </w:t>
      </w:r>
      <w:r w:rsidRPr="0089593E">
        <w:rPr>
          <w:rFonts w:eastAsia="Times New Roman" w:cs="Arial"/>
          <w:b/>
          <w:lang w:eastAsia="cs-CZ"/>
        </w:rPr>
        <w:t xml:space="preserve">„Modernizace trati Brno-Přerov, 5. stavba </w:t>
      </w:r>
      <w:proofErr w:type="gramStart"/>
      <w:r w:rsidRPr="0089593E">
        <w:rPr>
          <w:rFonts w:eastAsia="Times New Roman" w:cs="Arial"/>
          <w:b/>
          <w:lang w:eastAsia="cs-CZ"/>
        </w:rPr>
        <w:t>Kojetín - Přerov</w:t>
      </w:r>
      <w:proofErr w:type="gramEnd"/>
      <w:r w:rsidRPr="0089593E">
        <w:rPr>
          <w:rFonts w:eastAsia="Times New Roman" w:cs="Arial"/>
          <w:b/>
          <w:lang w:eastAsia="cs-CZ"/>
        </w:rPr>
        <w:t>“</w:t>
      </w:r>
    </w:p>
    <w:p w14:paraId="1081089C" w14:textId="3F325F8F" w:rsidR="00F01FED" w:rsidRPr="006974BB" w:rsidRDefault="00F01FED" w:rsidP="00681612">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F48E3CD" w14:textId="4875D5BE" w:rsidR="001F5B24" w:rsidRPr="001F5B24" w:rsidRDefault="001F5B24" w:rsidP="001F5B24">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1F5B24">
        <w:rPr>
          <w:rFonts w:eastAsia="Times New Roman" w:cs="Times New Roman"/>
          <w:lang w:eastAsia="cs-CZ"/>
        </w:rPr>
        <w:t xml:space="preserve">pracované dílo je nutno vyhotovit v počtu </w:t>
      </w:r>
    </w:p>
    <w:p w14:paraId="3A582184" w14:textId="6C8BC653" w:rsidR="001F5B24" w:rsidRPr="001F5B24" w:rsidRDefault="001F5B24" w:rsidP="001F5B24">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w:t>
      </w:r>
      <w:r w:rsidRPr="001F5B24">
        <w:rPr>
          <w:rFonts w:eastAsia="Times New Roman" w:cs="Times New Roman"/>
          <w:lang w:eastAsia="cs-CZ"/>
        </w:rPr>
        <w:t xml:space="preserve"> </w:t>
      </w:r>
      <w:r w:rsidRPr="001F5B24">
        <w:rPr>
          <w:rFonts w:eastAsia="Times New Roman" w:cs="Times New Roman"/>
          <w:b/>
          <w:lang w:eastAsia="cs-CZ"/>
        </w:rPr>
        <w:t>2x   závěrečná zpráva v listinné formě</w:t>
      </w:r>
    </w:p>
    <w:p w14:paraId="620A89F6" w14:textId="77777777" w:rsidR="001F5B24" w:rsidRPr="001F5B24" w:rsidRDefault="001F5B24" w:rsidP="001F5B24">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- 1x   závěrečná zpráva v </w:t>
      </w:r>
      <w:proofErr w:type="spellStart"/>
      <w:r w:rsidRPr="001F5B24">
        <w:rPr>
          <w:rFonts w:eastAsia="Times New Roman" w:cs="Times New Roman"/>
          <w:b/>
          <w:lang w:eastAsia="cs-CZ"/>
        </w:rPr>
        <w:t>dig</w:t>
      </w:r>
      <w:proofErr w:type="spellEnd"/>
      <w:r w:rsidRPr="001F5B24">
        <w:rPr>
          <w:rFonts w:eastAsia="Times New Roman" w:cs="Times New Roman"/>
          <w:b/>
          <w:lang w:eastAsia="cs-CZ"/>
        </w:rPr>
        <w:t>. formě (</w:t>
      </w:r>
      <w:proofErr w:type="spellStart"/>
      <w:r w:rsidRPr="001F5B24">
        <w:rPr>
          <w:rFonts w:eastAsia="Times New Roman" w:cs="Times New Roman"/>
          <w:b/>
          <w:lang w:eastAsia="cs-CZ"/>
        </w:rPr>
        <w:t>pdf</w:t>
      </w:r>
      <w:proofErr w:type="spellEnd"/>
      <w:r w:rsidRPr="001F5B24">
        <w:rPr>
          <w:rFonts w:eastAsia="Times New Roman" w:cs="Times New Roman"/>
          <w:b/>
          <w:lang w:eastAsia="cs-CZ"/>
        </w:rPr>
        <w:t xml:space="preserve">) </w:t>
      </w:r>
    </w:p>
    <w:p w14:paraId="495B875F" w14:textId="77777777" w:rsidR="001F5B24" w:rsidRPr="001F5B24" w:rsidRDefault="001F5B24" w:rsidP="001F5B24">
      <w:pPr>
        <w:pStyle w:val="Odstavecseseznamem"/>
        <w:autoSpaceDE w:val="0"/>
        <w:autoSpaceDN w:val="0"/>
        <w:spacing w:after="0" w:line="240" w:lineRule="auto"/>
        <w:ind w:left="502"/>
        <w:rPr>
          <w:rFonts w:eastAsia="Times New Roman" w:cs="Times New Roman"/>
          <w:lang w:eastAsia="cs-CZ"/>
        </w:rPr>
      </w:pPr>
    </w:p>
    <w:p w14:paraId="57651BA8" w14:textId="77777777" w:rsidR="001F5B24" w:rsidRDefault="001F5B24" w:rsidP="001F5B24">
      <w:pPr>
        <w:pStyle w:val="Odstavecseseznamem"/>
        <w:autoSpaceDE w:val="0"/>
        <w:autoSpaceDN w:val="0"/>
        <w:spacing w:after="120" w:line="240" w:lineRule="auto"/>
        <w:ind w:left="505"/>
        <w:jc w:val="both"/>
        <w:rPr>
          <w:rFonts w:eastAsia="Times New Roman" w:cs="Times New Roman"/>
          <w:lang w:eastAsia="cs-CZ"/>
        </w:rPr>
      </w:pPr>
      <w:r w:rsidRPr="001F5B24">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F800A47" w14:textId="77777777" w:rsidR="001F5B24" w:rsidRPr="001F5B24" w:rsidRDefault="001F5B24" w:rsidP="001F5B24">
      <w:pPr>
        <w:pStyle w:val="Odstavecseseznamem"/>
        <w:autoSpaceDE w:val="0"/>
        <w:autoSpaceDN w:val="0"/>
        <w:spacing w:after="120" w:line="240" w:lineRule="auto"/>
        <w:ind w:left="505"/>
        <w:rPr>
          <w:rFonts w:eastAsia="Times New Roman" w:cs="Times New Roman"/>
          <w:lang w:eastAsia="cs-CZ"/>
        </w:rPr>
      </w:pPr>
    </w:p>
    <w:p w14:paraId="530437FE" w14:textId="3D5108FA" w:rsidR="00FF3F0E" w:rsidRDefault="001F5B24" w:rsidP="001F5B24">
      <w:pPr>
        <w:pStyle w:val="Odstavecseseznamem"/>
        <w:spacing w:before="120" w:after="0" w:line="240" w:lineRule="auto"/>
        <w:ind w:left="505"/>
        <w:jc w:val="both"/>
        <w:rPr>
          <w:rFonts w:eastAsia="Times New Roman" w:cs="Times New Roman"/>
          <w:lang w:eastAsia="cs-CZ"/>
        </w:rPr>
      </w:pPr>
      <w:r w:rsidRPr="001F5B24">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7F6D5AE1" w14:textId="77777777" w:rsidR="00B80E45" w:rsidRPr="001F5B24" w:rsidRDefault="00B80E45" w:rsidP="001F5B24">
      <w:pPr>
        <w:pStyle w:val="Odstavecseseznamem"/>
        <w:spacing w:before="120" w:after="0" w:line="240" w:lineRule="auto"/>
        <w:ind w:left="505"/>
        <w:jc w:val="both"/>
        <w:rPr>
          <w:rFonts w:eastAsia="Times New Roman" w:cs="Times New Roman"/>
          <w:lang w:eastAsia="cs-CZ"/>
        </w:rPr>
      </w:pPr>
    </w:p>
    <w:p w14:paraId="2A13A860"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80E45">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DB5301">
      <w:pPr>
        <w:numPr>
          <w:ilvl w:val="0"/>
          <w:numId w:val="19"/>
        </w:numPr>
        <w:tabs>
          <w:tab w:val="left" w:pos="1985"/>
        </w:tabs>
        <w:spacing w:after="0" w:line="240" w:lineRule="auto"/>
        <w:ind w:hanging="579"/>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535BB3C7" w14:textId="77777777" w:rsidR="00402AF1" w:rsidRDefault="00402AF1" w:rsidP="00402AF1">
      <w:pPr>
        <w:pStyle w:val="Odstavecseseznamem"/>
        <w:numPr>
          <w:ilvl w:val="0"/>
          <w:numId w:val="46"/>
        </w:numPr>
        <w:spacing w:after="120" w:line="240" w:lineRule="auto"/>
        <w:ind w:left="1276" w:right="136"/>
        <w:jc w:val="both"/>
        <w:rPr>
          <w:rFonts w:eastAsia="Times New Roman" w:cs="Arial"/>
          <w:b/>
          <w:lang w:eastAsia="cs-CZ"/>
        </w:rPr>
      </w:pPr>
      <w:r>
        <w:rPr>
          <w:rFonts w:eastAsia="Times New Roman" w:cs="Arial"/>
          <w:b/>
          <w:lang w:eastAsia="cs-CZ"/>
        </w:rPr>
        <w:t>geologické práce,</w:t>
      </w:r>
    </w:p>
    <w:p w14:paraId="000CC485" w14:textId="77777777" w:rsidR="00402AF1" w:rsidRPr="00B05074" w:rsidRDefault="00402AF1" w:rsidP="00402AF1">
      <w:pPr>
        <w:pStyle w:val="Odstavecseseznamem"/>
        <w:numPr>
          <w:ilvl w:val="0"/>
          <w:numId w:val="46"/>
        </w:numPr>
        <w:spacing w:after="120" w:line="240" w:lineRule="auto"/>
        <w:ind w:left="1276" w:right="136"/>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04DBD306" w14:textId="77777777" w:rsidR="00402AF1" w:rsidRPr="00A27EE6" w:rsidRDefault="00402AF1" w:rsidP="00402AF1">
      <w:pPr>
        <w:numPr>
          <w:ilvl w:val="0"/>
          <w:numId w:val="13"/>
        </w:numPr>
        <w:autoSpaceDE w:val="0"/>
        <w:autoSpaceDN w:val="0"/>
        <w:spacing w:after="120" w:line="240" w:lineRule="auto"/>
        <w:ind w:right="136"/>
        <w:jc w:val="both"/>
        <w:rPr>
          <w:rFonts w:eastAsia="Times New Roman" w:cs="Arial"/>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DB5301">
      <w:pPr>
        <w:numPr>
          <w:ilvl w:val="0"/>
          <w:numId w:val="19"/>
        </w:numPr>
        <w:tabs>
          <w:tab w:val="left" w:pos="1985"/>
        </w:tabs>
        <w:spacing w:after="0" w:line="240" w:lineRule="auto"/>
        <w:ind w:hanging="579"/>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402AF1">
        <w:rPr>
          <w:rFonts w:eastAsia="Times New Roman" w:cs="Times New Roman"/>
          <w:lang w:eastAsia="cs-CZ"/>
        </w:rPr>
        <w:t>K prokázání splnění technické kvalifikace předloží dodavatel zadavateli následující doklady:</w:t>
      </w:r>
    </w:p>
    <w:p w14:paraId="666F1084" w14:textId="77777777" w:rsidR="00DB5301" w:rsidRPr="00DB5301" w:rsidRDefault="00DB5301" w:rsidP="00DB5301">
      <w:pPr>
        <w:spacing w:after="0" w:line="240" w:lineRule="auto"/>
        <w:ind w:left="426"/>
        <w:jc w:val="both"/>
        <w:rPr>
          <w:rFonts w:eastAsia="Times New Roman" w:cs="Times New Roman"/>
          <w:lang w:eastAsia="cs-CZ"/>
        </w:rPr>
      </w:pPr>
      <w:r w:rsidRPr="00DB5301">
        <w:rPr>
          <w:rFonts w:eastAsia="Times New Roman" w:cs="Times New Roman"/>
          <w:b/>
          <w:bCs/>
          <w:lang w:eastAsia="cs-CZ"/>
        </w:rPr>
        <w:t>Seznam služeb</w:t>
      </w:r>
      <w:r w:rsidRPr="00DB5301">
        <w:rPr>
          <w:rFonts w:eastAsia="Times New Roman" w:cs="Times New Roman"/>
          <w:lang w:eastAsia="cs-CZ"/>
        </w:rPr>
        <w:t xml:space="preserve"> poskytnutých dodavatelem v posledních </w:t>
      </w:r>
      <w:r w:rsidRPr="00DB5301">
        <w:rPr>
          <w:rFonts w:eastAsia="Times New Roman" w:cs="Times New Roman"/>
          <w:b/>
          <w:lang w:eastAsia="cs-CZ"/>
        </w:rPr>
        <w:t>5</w:t>
      </w:r>
      <w:r w:rsidRPr="00DB5301">
        <w:rPr>
          <w:rFonts w:eastAsia="Times New Roman" w:cs="Times New Roman"/>
          <w:lang w:eastAsia="cs-CZ"/>
        </w:rPr>
        <w:t xml:space="preserve"> letech. Tímto seznamem dodavatel prokáže, že v posledních </w:t>
      </w:r>
      <w:r w:rsidRPr="00DB5301">
        <w:rPr>
          <w:rFonts w:eastAsia="Times New Roman" w:cs="Times New Roman"/>
          <w:b/>
          <w:lang w:eastAsia="cs-CZ"/>
        </w:rPr>
        <w:t>5</w:t>
      </w:r>
      <w:r w:rsidRPr="00DB5301">
        <w:rPr>
          <w:rFonts w:eastAsia="Times New Roman" w:cs="Times New Roman"/>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00C20EA4" w14:textId="7BCD18C8" w:rsidR="00F01FED" w:rsidRPr="00F01FED" w:rsidRDefault="00DB5301" w:rsidP="00DB5301">
      <w:pPr>
        <w:spacing w:before="120" w:after="0" w:line="240" w:lineRule="auto"/>
        <w:ind w:left="425"/>
        <w:jc w:val="both"/>
        <w:rPr>
          <w:rFonts w:eastAsia="Times New Roman" w:cs="Times New Roman"/>
          <w:lang w:eastAsia="cs-CZ"/>
        </w:rPr>
      </w:pPr>
      <w:r w:rsidRPr="00DB5301">
        <w:rPr>
          <w:rFonts w:eastAsia="Times New Roman" w:cs="Times New Roman"/>
          <w:lang w:eastAsia="cs-CZ"/>
        </w:rPr>
        <w:t xml:space="preserve">Předloženým seznamem poskytnutých služeb přitom musí dodavatel prokázat, že v posledních pěti letech vykonával činnost občasného odborného geotechnického dozoru </w:t>
      </w:r>
      <w:r w:rsidRPr="00DB5301">
        <w:rPr>
          <w:rFonts w:eastAsia="Times New Roman" w:cs="Times New Roman"/>
          <w:lang w:eastAsia="cs-CZ"/>
        </w:rPr>
        <w:lastRenderedPageBreak/>
        <w:t xml:space="preserve">alespoň </w:t>
      </w:r>
      <w:r w:rsidRPr="00DB5301">
        <w:rPr>
          <w:rFonts w:eastAsia="Times New Roman" w:cs="Times New Roman"/>
          <w:b/>
          <w:bCs/>
          <w:lang w:eastAsia="cs-CZ"/>
        </w:rPr>
        <w:t>na třech stavbách železničních drah</w:t>
      </w:r>
      <w:r w:rsidRPr="00DB5301">
        <w:rPr>
          <w:rFonts w:eastAsia="Times New Roman" w:cs="Times New Roman"/>
          <w:lang w:eastAsia="cs-CZ"/>
        </w:rPr>
        <w:t xml:space="preserve">. Předloženým seznamem poskytnutých služeb přitom musí dodavatel prokázat, že objem jím poskytnutých služeb v posledních 5 letech činí v souhrnu, včetně služeb, které případně poskytoval jako společník společnosti nebo poddodavatel, nejméně </w:t>
      </w:r>
      <w:r w:rsidR="00F34049">
        <w:rPr>
          <w:rFonts w:eastAsia="Times New Roman" w:cs="Times New Roman"/>
          <w:b/>
          <w:bCs/>
          <w:lang w:eastAsia="cs-CZ"/>
        </w:rPr>
        <w:t>3</w:t>
      </w:r>
      <w:r w:rsidRPr="00DB5301">
        <w:rPr>
          <w:rFonts w:eastAsia="Times New Roman" w:cs="Times New Roman"/>
          <w:b/>
          <w:bCs/>
          <w:lang w:eastAsia="cs-CZ"/>
        </w:rPr>
        <w:t> </w:t>
      </w:r>
      <w:r w:rsidR="00F34049">
        <w:rPr>
          <w:rFonts w:eastAsia="Times New Roman" w:cs="Times New Roman"/>
          <w:b/>
          <w:lang w:eastAsia="cs-CZ"/>
        </w:rPr>
        <w:t>0</w:t>
      </w:r>
      <w:r w:rsidRPr="00DB5301">
        <w:rPr>
          <w:rFonts w:eastAsia="Times New Roman" w:cs="Times New Roman"/>
          <w:b/>
          <w:lang w:eastAsia="cs-CZ"/>
        </w:rPr>
        <w:t>00 000 Kč</w:t>
      </w:r>
      <w:r w:rsidRPr="00DB5301">
        <w:rPr>
          <w:rFonts w:eastAsia="Times New Roman" w:cs="Times New Roman"/>
          <w:lang w:eastAsia="cs-CZ"/>
        </w:rPr>
        <w:t xml:space="preserve"> bez DPH. Alespoň jedna</w:t>
      </w:r>
      <w:r w:rsidRPr="00DB5301">
        <w:rPr>
          <w:rFonts w:eastAsia="Times New Roman" w:cs="Times New Roman"/>
          <w:b/>
          <w:lang w:eastAsia="cs-CZ"/>
        </w:rPr>
        <w:t xml:space="preserve"> </w:t>
      </w:r>
      <w:r w:rsidRPr="00DB5301">
        <w:rPr>
          <w:rFonts w:eastAsia="Times New Roman" w:cs="Times New Roman"/>
          <w:lang w:eastAsia="cs-CZ"/>
        </w:rPr>
        <w:t xml:space="preserve">z jím poskytnutých služeb uvedených v seznamu přitom musí mít hodnotu alespoň </w:t>
      </w:r>
      <w:r w:rsidR="00F34049">
        <w:rPr>
          <w:rFonts w:eastAsia="Times New Roman" w:cs="Times New Roman"/>
          <w:b/>
          <w:lang w:eastAsia="cs-CZ"/>
        </w:rPr>
        <w:t>1 0</w:t>
      </w:r>
      <w:r w:rsidRPr="00DB5301">
        <w:rPr>
          <w:rFonts w:eastAsia="Times New Roman" w:cs="Times New Roman"/>
          <w:b/>
          <w:lang w:eastAsia="cs-CZ"/>
        </w:rPr>
        <w:t>00 000 Kč</w:t>
      </w:r>
      <w:r w:rsidRPr="00DB5301">
        <w:rPr>
          <w:rFonts w:eastAsia="Times New Roman" w:cs="Times New Roman"/>
          <w:lang w:eastAsia="cs-CZ"/>
        </w:rPr>
        <w:t xml:space="preserve"> bez DPH.</w:t>
      </w:r>
    </w:p>
    <w:p w14:paraId="3CCE8183" w14:textId="77777777" w:rsidR="00DB5301" w:rsidRDefault="00DB5301" w:rsidP="00DB5301">
      <w:pPr>
        <w:pStyle w:val="Bezmezer"/>
        <w:spacing w:before="120" w:after="120" w:line="240" w:lineRule="auto"/>
        <w:ind w:left="425"/>
        <w:jc w:val="both"/>
        <w:rPr>
          <w:color w:val="000000"/>
          <w:lang w:eastAsia="cs-CZ"/>
        </w:rPr>
      </w:pPr>
      <w:r w:rsidRPr="001E7DAE">
        <w:rPr>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594B55CE" w14:textId="77777777" w:rsidR="00DB5301" w:rsidRPr="00F01FED" w:rsidRDefault="00DB5301" w:rsidP="00DB5301">
      <w:pPr>
        <w:spacing w:before="120" w:line="240" w:lineRule="auto"/>
        <w:ind w:left="425"/>
        <w:jc w:val="both"/>
        <w:rPr>
          <w:rFonts w:eastAsia="Times New Roman" w:cs="Times New Roman"/>
          <w:lang w:eastAsia="cs-CZ"/>
        </w:rPr>
      </w:pPr>
      <w:r w:rsidRPr="001E7DAE">
        <w:rPr>
          <w:lang w:eastAsia="cs-CZ"/>
        </w:rPr>
        <w:t xml:space="preserve">Skutečností rozhodnou pro počátek běhu </w:t>
      </w:r>
      <w:r w:rsidRPr="00E36593">
        <w:rPr>
          <w:lang w:eastAsia="cs-CZ"/>
        </w:rPr>
        <w:t>pětileté</w:t>
      </w:r>
      <w:r w:rsidRPr="001E7DAE">
        <w:rPr>
          <w:lang w:eastAsia="cs-CZ"/>
        </w:rPr>
        <w:t xml:space="preserve"> lhůty je poslední den lhůty pro podání nabídek.</w:t>
      </w:r>
      <w:r w:rsidRPr="001E7DAE">
        <w:rPr>
          <w:color w:val="000000"/>
          <w:lang w:eastAsia="cs-CZ"/>
        </w:rPr>
        <w:t xml:space="preserve"> </w:t>
      </w:r>
      <w:r w:rsidRPr="001E7DAE">
        <w:rPr>
          <w:lang w:eastAsia="cs-CZ"/>
        </w:rPr>
        <w:t xml:space="preserve">Doba </w:t>
      </w:r>
      <w:r>
        <w:rPr>
          <w:b/>
          <w:lang w:eastAsia="cs-CZ"/>
        </w:rPr>
        <w:t>5</w:t>
      </w:r>
      <w:r w:rsidRPr="001E7DAE">
        <w:rPr>
          <w:lang w:eastAsia="cs-CZ"/>
        </w:rPr>
        <w:t xml:space="preserve"> let se považuje za splněnou, pokud byly služby v průběhu této doby dokončeny.</w:t>
      </w:r>
    </w:p>
    <w:p w14:paraId="138DBAA6" w14:textId="77777777" w:rsidR="00DB5301" w:rsidRPr="00DB5301" w:rsidRDefault="00F01FED"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Zadavatel požaduje předložení </w:t>
      </w:r>
      <w:r w:rsidRPr="00DB5301">
        <w:rPr>
          <w:rFonts w:eastAsia="Times New Roman" w:cs="Times New Roman"/>
          <w:b/>
          <w:bCs/>
          <w:lang w:eastAsia="cs-CZ"/>
        </w:rPr>
        <w:t>seznamu personálu dodavatele</w:t>
      </w:r>
      <w:r w:rsidR="00DB5301">
        <w:rPr>
          <w:rFonts w:eastAsia="Times New Roman" w:cs="Times New Roman"/>
          <w:lang w:eastAsia="cs-CZ"/>
        </w:rPr>
        <w:t xml:space="preserve">. </w:t>
      </w:r>
      <w:r w:rsidR="00DB5301" w:rsidRPr="00DB5301">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F3E1DB0"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D05C94B"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720832B6"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Dodavatel v nabídce předloží strukturované profesní životopisy každého člena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DB5301">
        <w:rPr>
          <w:rFonts w:eastAsia="Times New Roman" w:cs="Times New Roman"/>
          <w:lang w:eastAsia="cs-CZ"/>
        </w:rPr>
        <w:t>z</w:t>
      </w:r>
      <w:proofErr w:type="gramEnd"/>
      <w:r w:rsidRPr="00DB5301">
        <w:rPr>
          <w:rFonts w:eastAsia="Times New Roman" w:cs="Times New Roman"/>
          <w:lang w:eastAsia="cs-CZ"/>
        </w:rPr>
        <w:t xml:space="preserve"> dodavatelem předkládaných dokumentů):</w:t>
      </w:r>
    </w:p>
    <w:p w14:paraId="3F8E629C"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Každá jednotlivá níže uvedená funkce člena personálu může být vykonávána pouze jako celek dodavatelem určenou fyzickou osobou (nelze </w:t>
      </w:r>
      <w:proofErr w:type="gramStart"/>
      <w:r w:rsidRPr="00DB5301">
        <w:rPr>
          <w:rFonts w:eastAsia="Times New Roman" w:cs="Times New Roman"/>
          <w:lang w:eastAsia="cs-CZ"/>
        </w:rPr>
        <w:t>ji</w:t>
      </w:r>
      <w:proofErr w:type="gramEnd"/>
      <w:r w:rsidRPr="00DB5301">
        <w:rPr>
          <w:rFonts w:eastAsia="Times New Roman" w:cs="Times New Roman"/>
          <w:lang w:eastAsia="cs-CZ"/>
        </w:rPr>
        <w:t xml:space="preserve"> jakkoliv rozdělit mezi více fyzických osob). Funkci specialista na geotechniku a zástupce specialisty na geotechniku však nelze takto sloučit, tyto funkce musí zastávat vždy odlišné fyzické osoby.</w:t>
      </w:r>
    </w:p>
    <w:p w14:paraId="786F9543"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Pro plnění této veřejné zakázky musí mít dodavatel k dispozici odborný personál, který splňuje následující podmínky:</w:t>
      </w:r>
    </w:p>
    <w:p w14:paraId="79150B30" w14:textId="77777777" w:rsidR="00DB5301" w:rsidRPr="00DB5301" w:rsidRDefault="00DB5301" w:rsidP="00DB5301">
      <w:pPr>
        <w:spacing w:after="0" w:line="240" w:lineRule="auto"/>
        <w:ind w:left="426"/>
        <w:jc w:val="both"/>
        <w:rPr>
          <w:rFonts w:eastAsia="Times New Roman" w:cs="Times New Roman"/>
          <w:b/>
          <w:bCs/>
          <w:lang w:eastAsia="cs-CZ"/>
        </w:rPr>
      </w:pPr>
      <w:r w:rsidRPr="00DB5301">
        <w:rPr>
          <w:rFonts w:eastAsia="Times New Roman" w:cs="Times New Roman"/>
          <w:b/>
          <w:bCs/>
          <w:lang w:eastAsia="cs-CZ"/>
        </w:rPr>
        <w:t xml:space="preserve">a) specialista na geotechniku </w:t>
      </w:r>
    </w:p>
    <w:p w14:paraId="375B34FD" w14:textId="77777777" w:rsidR="00DB5301" w:rsidRPr="00DB5301" w:rsidRDefault="00DB5301" w:rsidP="00DB5301">
      <w:pPr>
        <w:spacing w:after="0" w:line="240" w:lineRule="auto"/>
        <w:ind w:left="426"/>
        <w:jc w:val="both"/>
        <w:rPr>
          <w:rFonts w:eastAsia="Times New Roman" w:cs="Times New Roman"/>
          <w:lang w:eastAsia="cs-CZ"/>
        </w:rPr>
      </w:pPr>
      <w:r w:rsidRPr="00DB5301">
        <w:rPr>
          <w:rFonts w:eastAsia="Times New Roman" w:cs="Times New Roman"/>
          <w:lang w:eastAsia="cs-CZ"/>
        </w:rPr>
        <w:t>nejméně 3 roky praxe ve výkonu činnosti geotechnika; autorizace v rozsahu dle § 5 odst. 3 písm. i) zákona č. 360/1992 Sb., tedy v oboru geotechnika;</w:t>
      </w:r>
    </w:p>
    <w:p w14:paraId="410C8DD3" w14:textId="77777777" w:rsidR="00DB5301" w:rsidRDefault="00DB5301" w:rsidP="00DB5301">
      <w:pPr>
        <w:spacing w:after="0" w:line="240" w:lineRule="auto"/>
        <w:ind w:left="426"/>
        <w:jc w:val="both"/>
        <w:rPr>
          <w:rFonts w:eastAsia="Times New Roman" w:cs="Times New Roman"/>
          <w:lang w:eastAsia="cs-CZ"/>
        </w:rPr>
      </w:pPr>
    </w:p>
    <w:p w14:paraId="19A9AF2C" w14:textId="77777777" w:rsidR="00DB5301" w:rsidRPr="00DB5301" w:rsidRDefault="00DB5301" w:rsidP="00DB5301">
      <w:pPr>
        <w:spacing w:after="0" w:line="240" w:lineRule="auto"/>
        <w:ind w:left="426"/>
        <w:jc w:val="both"/>
        <w:rPr>
          <w:rFonts w:eastAsia="Times New Roman" w:cs="Times New Roman"/>
          <w:b/>
          <w:bCs/>
          <w:lang w:eastAsia="cs-CZ"/>
        </w:rPr>
      </w:pPr>
      <w:r w:rsidRPr="00DB5301">
        <w:rPr>
          <w:rFonts w:eastAsia="Times New Roman" w:cs="Times New Roman"/>
          <w:b/>
          <w:bCs/>
          <w:lang w:eastAsia="cs-CZ"/>
        </w:rPr>
        <w:t>b) zástupce specialisty na geotechniku</w:t>
      </w:r>
    </w:p>
    <w:p w14:paraId="7DD7600F" w14:textId="61A8DDFF" w:rsidR="009B2036" w:rsidRDefault="00DB5301" w:rsidP="00DB5301">
      <w:pPr>
        <w:spacing w:after="0" w:line="240" w:lineRule="auto"/>
        <w:ind w:left="426"/>
        <w:jc w:val="both"/>
        <w:rPr>
          <w:rFonts w:eastAsia="Times New Roman" w:cs="Times New Roman"/>
          <w:lang w:eastAsia="cs-CZ"/>
        </w:rPr>
      </w:pPr>
      <w:r w:rsidRPr="00DB5301">
        <w:rPr>
          <w:rFonts w:eastAsia="Times New Roman" w:cs="Times New Roman"/>
          <w:lang w:eastAsia="cs-CZ"/>
        </w:rPr>
        <w:t>nejméně 2 roky praxe ve výkonu činnosti geotechnika; autorizace v rozsahu dle § 5 odst. 3 písm. i) zákona č. 360/1992 Sb., tedy v oboru geotechnika</w:t>
      </w:r>
    </w:p>
    <w:p w14:paraId="02A41021" w14:textId="7B035B21" w:rsidR="00D1643C" w:rsidRPr="00BA672F" w:rsidRDefault="00D1643C" w:rsidP="00DB5301">
      <w:pPr>
        <w:numPr>
          <w:ilvl w:val="0"/>
          <w:numId w:val="19"/>
        </w:numPr>
        <w:spacing w:before="240" w:after="0" w:line="240" w:lineRule="auto"/>
        <w:ind w:left="1134" w:hanging="488"/>
        <w:rPr>
          <w:rStyle w:val="Tun9b"/>
          <w:b w:val="0"/>
          <w:u w:val="single"/>
        </w:rPr>
      </w:pPr>
      <w:r w:rsidRPr="00BA672F">
        <w:rPr>
          <w:rStyle w:val="Tun9b"/>
          <w:b w:val="0"/>
          <w:u w:val="single"/>
        </w:rPr>
        <w:lastRenderedPageBreak/>
        <w:t>Požadavek na prokázání kvalifikace poddodavatele</w:t>
      </w:r>
    </w:p>
    <w:p w14:paraId="3263DF5F" w14:textId="7621E42F" w:rsidR="00D1643C" w:rsidRDefault="00D1643C" w:rsidP="00DB5301">
      <w:pPr>
        <w:pStyle w:val="Textbezslovn"/>
        <w:spacing w:before="120" w:line="240" w:lineRule="auto"/>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B5301">
      <w:pPr>
        <w:pStyle w:val="Odrka1-1"/>
        <w:spacing w:line="240" w:lineRule="auto"/>
      </w:pPr>
      <w:r>
        <w:t>základní způsobilost podle čl. 9.1 písm. a) této Výzvy, a to způsobem uvedeným v čl. 9.1 této Výzvy.</w:t>
      </w:r>
    </w:p>
    <w:p w14:paraId="2362847A" w14:textId="13238A45" w:rsidR="00D1643C" w:rsidRDefault="00D1643C" w:rsidP="00DB5301">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DB5301">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DB5301">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5A9434E"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9B2036">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01FED">
        <w:rPr>
          <w:rFonts w:eastAsia="Times New Roman" w:cs="Times New Roman"/>
          <w:lang w:eastAsia="cs-CZ"/>
        </w:rPr>
        <w:lastRenderedPageBreak/>
        <w:t>profesní způsobilosti dodavatel nemusí předložit, pokud právní předpisy v zemi jeho sídla obdobnou profesní způsobilost nevyžadují.</w:t>
      </w:r>
    </w:p>
    <w:p w14:paraId="41A516CE" w14:textId="53B135E3" w:rsidR="00C6571A" w:rsidRPr="00C6571A" w:rsidRDefault="00C6571A" w:rsidP="009B2036">
      <w:pPr>
        <w:numPr>
          <w:ilvl w:val="0"/>
          <w:numId w:val="19"/>
        </w:numPr>
        <w:tabs>
          <w:tab w:val="left" w:pos="1985"/>
        </w:tabs>
        <w:spacing w:before="240" w:after="0" w:line="240" w:lineRule="auto"/>
        <w:ind w:left="1145" w:hanging="357"/>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730EC572" w:rsidR="00C6571A" w:rsidRPr="00FC44E6" w:rsidRDefault="00C6571A" w:rsidP="00DB530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9B2036">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4DF83B39"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1597A850"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bookmarkStart w:id="0" w:name="_Hlk200526362"/>
      <w:r w:rsidR="00221D33">
        <w:t>, případně i osoby, které poskytnou vě</w:t>
      </w:r>
      <w:r w:rsidR="00221D33" w:rsidRPr="00A82AE5">
        <w:t>c</w:t>
      </w:r>
      <w:r w:rsidR="00221D33">
        <w:t>i</w:t>
      </w:r>
      <w:r w:rsidR="00221D33" w:rsidRPr="00A82AE5">
        <w:t xml:space="preserve"> nebo práv</w:t>
      </w:r>
      <w:r w:rsidR="00221D33">
        <w:t>a</w:t>
      </w:r>
      <w:r w:rsidR="00221D33" w:rsidRPr="00A82AE5">
        <w:t>, s nimiž bude dodavatel oprávněn disponovat při plnění veřejné zakázky</w:t>
      </w:r>
      <w:bookmarkEnd w:id="0"/>
      <w:r w:rsidRPr="00A503CE">
        <w:rPr>
          <w:rFonts w:eastAsia="Times New Roman" w:cs="Times New Roman"/>
          <w:lang w:eastAsia="cs-CZ"/>
        </w:rPr>
        <w:t>.</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lastRenderedPageBreak/>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2345A3A6"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9B2036">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Pr="00FC44E6" w:rsidRDefault="00C6571A" w:rsidP="0068161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68161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68161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52F40">
        <w:rPr>
          <w:rFonts w:eastAsia="Times New Roman" w:cs="Times New Roman"/>
          <w:lang w:eastAsia="cs-CZ"/>
        </w:rPr>
        <w:t xml:space="preserve">v čl. </w:t>
      </w:r>
      <w:r w:rsidR="00CE6E64" w:rsidRPr="00452F40">
        <w:rPr>
          <w:rFonts w:eastAsia="Times New Roman" w:cs="Times New Roman"/>
          <w:lang w:eastAsia="cs-CZ"/>
        </w:rPr>
        <w:t>3</w:t>
      </w:r>
      <w:r w:rsidRPr="00452F40">
        <w:rPr>
          <w:rFonts w:eastAsia="Times New Roman" w:cs="Times New Roman"/>
          <w:lang w:eastAsia="cs-CZ"/>
        </w:rPr>
        <w:t>.</w:t>
      </w:r>
      <w:r w:rsidR="00CE6E64" w:rsidRPr="00452F40">
        <w:rPr>
          <w:rFonts w:eastAsia="Times New Roman" w:cs="Times New Roman"/>
          <w:lang w:eastAsia="cs-CZ"/>
        </w:rPr>
        <w:t xml:space="preserve">3 </w:t>
      </w:r>
      <w:r w:rsidRPr="00452F40">
        <w:rPr>
          <w:rFonts w:eastAsia="Times New Roman" w:cs="Times New Roman"/>
          <w:lang w:eastAsia="cs-CZ"/>
        </w:rPr>
        <w:t>závazného vzoru smlouvy</w:t>
      </w:r>
      <w:r w:rsidRPr="00F01FED">
        <w:rPr>
          <w:rFonts w:eastAsia="Times New Roman" w:cs="Times New Roman"/>
          <w:lang w:eastAsia="cs-CZ"/>
        </w:rPr>
        <w:t>.</w:t>
      </w:r>
    </w:p>
    <w:p w14:paraId="3039BCE0" w14:textId="77777777" w:rsidR="00144379"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lastRenderedPageBreak/>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68161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0E1B1F" w14:textId="77777777" w:rsidR="003937FF" w:rsidRDefault="003937FF" w:rsidP="00681612">
      <w:pPr>
        <w:spacing w:before="240" w:after="0" w:line="240" w:lineRule="auto"/>
        <w:ind w:left="425"/>
        <w:jc w:val="both"/>
        <w:rPr>
          <w:rFonts w:cs="Arial"/>
        </w:rPr>
      </w:pPr>
      <w:r w:rsidRPr="00452F40">
        <w:rPr>
          <w:rFonts w:cs="Arial"/>
          <w:b/>
        </w:rPr>
        <w:t>Nabídky lze podat v termínu, který je uveden na profilu zadavatele:</w:t>
      </w:r>
      <w:r w:rsidRPr="00452F40">
        <w:rPr>
          <w:rFonts w:cs="Arial"/>
        </w:rPr>
        <w:t xml:space="preserve"> </w:t>
      </w:r>
      <w:hyperlink r:id="rId15" w:history="1">
        <w:r w:rsidRPr="00452F40">
          <w:rPr>
            <w:rStyle w:val="Hypertextovodkaz"/>
            <w:rFonts w:cs="Arial"/>
            <w:b/>
            <w:bCs/>
            <w:lang w:eastAsia="cs-CZ"/>
          </w:rPr>
          <w:t>https://zakazky.spravazeleznic.cz/</w:t>
        </w:r>
      </w:hyperlink>
      <w:r w:rsidRPr="00452F40">
        <w:rPr>
          <w:rFonts w:cs="Arial"/>
          <w:b/>
        </w:rPr>
        <w:t>.</w:t>
      </w:r>
    </w:p>
    <w:p w14:paraId="1603AF8B" w14:textId="6BC3D775" w:rsidR="00F01FED" w:rsidRPr="00F01FED" w:rsidRDefault="00F01FED" w:rsidP="00681612">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21126AF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w:t>
      </w:r>
      <w:r w:rsidRPr="00F01FED">
        <w:rPr>
          <w:rFonts w:eastAsia="Times New Roman" w:cs="Times New Roman"/>
          <w:lang w:eastAsia="cs-CZ"/>
        </w:rPr>
        <w:lastRenderedPageBreak/>
        <w:t xml:space="preserve">tlumočníkem zapsaným do seznamu </w:t>
      </w:r>
      <w:r w:rsidR="00221D33">
        <w:rPr>
          <w:rFonts w:eastAsia="Times New Roman" w:cs="Times New Roman"/>
          <w:lang w:eastAsia="cs-CZ"/>
        </w:rPr>
        <w:t xml:space="preserve">soudních </w:t>
      </w:r>
      <w:r w:rsidRPr="00F01FED">
        <w:rPr>
          <w:rFonts w:eastAsia="Times New Roman" w:cs="Times New Roman"/>
          <w:lang w:eastAsia="cs-CZ"/>
        </w:rPr>
        <w:t>tlumočníků</w:t>
      </w:r>
      <w:r w:rsidR="00221D33">
        <w:rPr>
          <w:rFonts w:eastAsia="Times New Roman" w:cs="Times New Roman"/>
          <w:lang w:eastAsia="cs-CZ"/>
        </w:rPr>
        <w:t xml:space="preserve"> a soudních překladatelů podle zákona č.354/2019 Sb., o soudních tlumočnících a soudních překladatelích, ve znění pozdějších předpisů</w:t>
      </w:r>
      <w:r w:rsidRPr="00F01FED">
        <w:rPr>
          <w:rFonts w:eastAsia="Times New Roman" w:cs="Times New Roman"/>
          <w:lang w:eastAsia="cs-CZ"/>
        </w:rPr>
        <w:t xml:space="preserve">.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452F40"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452F40">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452F40">
        <w:rPr>
          <w:rFonts w:eastAsia="Calibri" w:cs="Times New Roman"/>
          <w:lang w:eastAsia="cs-CZ"/>
        </w:rPr>
        <w:t xml:space="preserve">čl. </w:t>
      </w:r>
      <w:r w:rsidR="00CF65EE" w:rsidRPr="00452F40">
        <w:rPr>
          <w:rFonts w:eastAsia="Calibri" w:cs="Times New Roman"/>
          <w:lang w:eastAsia="cs-CZ"/>
        </w:rPr>
        <w:t>3.3</w:t>
      </w:r>
      <w:r w:rsidRPr="00452F40">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5C744CC5" w14:textId="5E7320C7" w:rsidR="00F01FED" w:rsidRPr="00F01FED" w:rsidRDefault="00F01FED" w:rsidP="00681612">
      <w:pPr>
        <w:spacing w:after="0" w:line="240" w:lineRule="auto"/>
        <w:jc w:val="both"/>
        <w:rPr>
          <w:rFonts w:eastAsia="Times New Roman" w:cs="Times New Roman"/>
          <w:bCs/>
          <w:highlight w:val="gree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452F40">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F01FED">
      <w:pPr>
        <w:spacing w:after="0" w:line="240" w:lineRule="auto"/>
        <w:ind w:left="426"/>
        <w:jc w:val="both"/>
        <w:rPr>
          <w:rFonts w:eastAsia="Times New Roman" w:cs="Times New Roman"/>
          <w:lang w:eastAsia="cs-CZ"/>
        </w:rPr>
      </w:pPr>
      <w:r w:rsidRPr="00452F40">
        <w:rPr>
          <w:rFonts w:eastAsia="Times New Roman" w:cs="Times New Roman"/>
          <w:lang w:eastAsia="cs-CZ"/>
        </w:rPr>
        <w:t xml:space="preserve">Tato nabídková cena bude doložena i příslušnou </w:t>
      </w:r>
      <w:r w:rsidRPr="00452F40">
        <w:rPr>
          <w:rFonts w:eastAsia="Times New Roman" w:cs="Times New Roman"/>
          <w:b/>
          <w:lang w:eastAsia="cs-CZ"/>
        </w:rPr>
        <w:t>cenovou kalkulací</w:t>
      </w:r>
      <w:r w:rsidRPr="00452F40">
        <w:rPr>
          <w:rFonts w:eastAsia="Times New Roman" w:cs="Times New Roman"/>
          <w:lang w:eastAsia="cs-CZ"/>
        </w:rPr>
        <w:t xml:space="preserve"> v měrných jednotkách, vztahujících se k předmětu zakázky (např. </w:t>
      </w:r>
      <w:proofErr w:type="gramStart"/>
      <w:r w:rsidRPr="00452F40">
        <w:rPr>
          <w:rFonts w:eastAsia="Times New Roman" w:cs="Times New Roman"/>
          <w:lang w:eastAsia="cs-CZ"/>
        </w:rPr>
        <w:t>položka - druh</w:t>
      </w:r>
      <w:proofErr w:type="gramEnd"/>
      <w:r w:rsidRPr="00452F40">
        <w:rPr>
          <w:rFonts w:eastAsia="Times New Roman" w:cs="Times New Roman"/>
          <w:lang w:eastAsia="cs-CZ"/>
        </w:rPr>
        <w:t xml:space="preserve">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w:t>
      </w:r>
      <w:r w:rsidRPr="00F01FED">
        <w:rPr>
          <w:rFonts w:eastAsia="Times New Roman" w:cs="Times New Roman"/>
          <w:lang w:eastAsia="cs-CZ"/>
        </w:rPr>
        <w:lastRenderedPageBreak/>
        <w:t>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5A994DB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w:t>
      </w:r>
      <w:r w:rsidR="00796277">
        <w:t>výběrového</w:t>
      </w:r>
      <w:r w:rsidR="00D36485">
        <w:t xml:space="preserve">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040E773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476230">
        <w:rPr>
          <w:rFonts w:eastAsia="Times New Roman" w:cs="Times New Roman"/>
          <w:lang w:eastAsia="cs-CZ"/>
        </w:rPr>
        <w:t>,</w:t>
      </w:r>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489AD34C"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9B2036">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68161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461A9AE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9B2036">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68161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 xml:space="preserve">uzavřel s jinými osobami zakázanou dohodu podle zákona o ochraně hospodářské soutěže v souvislosti se zadávanou veřejnou zakázkou, </w:t>
      </w:r>
      <w:r w:rsidR="002F1459" w:rsidRPr="001C0CD3">
        <w:rPr>
          <w:rFonts w:eastAsia="Times New Roman" w:cs="Times New Roman"/>
          <w:lang w:eastAsia="cs-CZ"/>
        </w:rPr>
        <w:lastRenderedPageBreak/>
        <w:t>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6C9A7C4"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452F40">
        <w:rPr>
          <w:rFonts w:eastAsia="Times New Roman" w:cs="Times New Roman"/>
          <w:lang w:eastAsia="cs-CZ"/>
        </w:rPr>
        <w:t>režim veřejné zakázky</w:t>
      </w:r>
      <w:r w:rsidR="00452F40">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68161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4291BF07" w:rsidR="00F01FED" w:rsidRPr="00F01FED" w:rsidRDefault="00F01FED" w:rsidP="00681612">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lastRenderedPageBreak/>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6C5A43C3"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DE66FF9"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4A94B51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bookmarkStart w:id="2" w:name="_Hlk200526653"/>
      <w:r w:rsidR="002563A1">
        <w:t xml:space="preserve">Zadavatel si vyhrazuje právo požadovat, aby účastník zadávacího řízení odůvodnil a případně doložil splnění všech zákonných znaků obchodního tajemství ve vztahu k takto označeným údajům, sdělením a dokladům. </w:t>
      </w:r>
      <w:bookmarkEnd w:id="2"/>
      <w:r w:rsidRPr="00F01FED">
        <w:rPr>
          <w:rFonts w:eastAsia="Times New Roman" w:cs="Times New Roman"/>
          <w:lang w:eastAsia="cs-CZ"/>
        </w:rP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68161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E557BA">
        <w:t>4.5 závazného vzoru smlouvy</w:t>
      </w:r>
      <w:r>
        <w:t>, který je součástí zadávací dokumentace.</w:t>
      </w:r>
    </w:p>
    <w:p w14:paraId="03802610" w14:textId="13CA4F74" w:rsidR="00737620" w:rsidRDefault="00737620" w:rsidP="00681612">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446ADB4F"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w:t>
      </w:r>
      <w:bookmarkStart w:id="3" w:name="_Hlk200526678"/>
      <w:r w:rsidR="002563A1">
        <w:t xml:space="preserve">, které </w:t>
      </w:r>
      <w:r w:rsidR="002563A1" w:rsidRPr="00807597">
        <w:t xml:space="preserve">spadají do oblasti působnosti </w:t>
      </w:r>
      <w:r w:rsidR="002563A1">
        <w:t>právních předpisů nebo jiných aktů uvedených v článku 5k Nařízení č. 833/2014</w:t>
      </w:r>
      <w:bookmarkEnd w:id="3"/>
      <w:r w:rsidR="002309C5">
        <w:rPr>
          <w:rFonts w:eastAsia="Verdana" w:cstheme="majorBidi"/>
          <w:noProof/>
          <w:szCs w:val="26"/>
        </w:rPr>
        <w:t xml:space="preserve"> </w:t>
      </w:r>
      <w:r w:rsidRPr="007D39F2">
        <w:rPr>
          <w:rFonts w:eastAsia="Verdana" w:cstheme="majorBidi"/>
          <w:noProof/>
          <w:szCs w:val="26"/>
        </w:rPr>
        <w:t>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E557BA">
      <w:pPr>
        <w:spacing w:before="120" w:after="120" w:line="240" w:lineRule="auto"/>
        <w:ind w:left="567"/>
        <w:jc w:val="both"/>
        <w:rPr>
          <w:rFonts w:eastAsia="Verdana" w:cstheme="majorBidi"/>
          <w:noProof/>
          <w:szCs w:val="26"/>
        </w:rPr>
      </w:pPr>
      <w:r w:rsidRPr="007D39F2">
        <w:rPr>
          <w:rFonts w:eastAsia="Verdana" w:cstheme="majorBidi"/>
          <w:noProof/>
          <w:szCs w:val="26"/>
        </w:rPr>
        <w:lastRenderedPageBreak/>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3F05B1C6" w:rsidR="00737620" w:rsidRPr="00E557BA" w:rsidRDefault="00737620" w:rsidP="00E557BA">
      <w:pPr>
        <w:spacing w:before="120" w:after="0" w:line="240" w:lineRule="auto"/>
        <w:ind w:left="567"/>
        <w:jc w:val="both"/>
      </w:pPr>
      <w:r w:rsidRPr="00FA4410">
        <w:t>V případě postupu účastníka v rozporu s</w:t>
      </w:r>
      <w:r>
        <w:t xml:space="preserve"> tímto článkem </w:t>
      </w:r>
      <w:r w:rsidRPr="00FA4410">
        <w:t>bude účastník vyloučen z</w:t>
      </w:r>
      <w:r w:rsidR="009B2036">
        <w:t> </w:t>
      </w:r>
      <w:r>
        <w:t>výběrové</w:t>
      </w:r>
      <w:r w:rsidRPr="00FA4410">
        <w:t>ho řízení</w:t>
      </w:r>
      <w:r>
        <w:t>.</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9B2036">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6193F923" w:rsidR="00D36888" w:rsidRPr="000B6541" w:rsidRDefault="00D36888" w:rsidP="00D36888">
      <w:pPr>
        <w:spacing w:after="120"/>
        <w:jc w:val="both"/>
      </w:pPr>
      <w:r w:rsidRPr="000B6541">
        <w:t xml:space="preserve">Řádně jsme se seznámili se zněním zadávacích podmínek veřejné zakázky s názvem </w:t>
      </w:r>
      <w:r w:rsidR="00E557BA">
        <w:t>„</w:t>
      </w:r>
      <w:r w:rsidR="00E557BA" w:rsidRPr="00603EAA">
        <w:rPr>
          <w:rFonts w:eastAsia="Times New Roman" w:cs="Arial"/>
          <w:b/>
          <w:bCs/>
          <w:lang w:eastAsia="cs-CZ"/>
        </w:rPr>
        <w:t xml:space="preserve">Modernizace trati Brno-Přerov, 5. stavba Kojetín </w:t>
      </w:r>
      <w:r w:rsidR="00E557BA">
        <w:rPr>
          <w:rFonts w:eastAsia="Times New Roman" w:cs="Arial"/>
          <w:b/>
          <w:bCs/>
          <w:lang w:eastAsia="cs-CZ"/>
        </w:rPr>
        <w:t>–</w:t>
      </w:r>
      <w:r w:rsidR="00E557BA" w:rsidRPr="00603EAA">
        <w:rPr>
          <w:rFonts w:eastAsia="Times New Roman" w:cs="Arial"/>
          <w:b/>
          <w:bCs/>
          <w:lang w:eastAsia="cs-CZ"/>
        </w:rPr>
        <w:t xml:space="preserve"> Přerov</w:t>
      </w:r>
      <w:r w:rsidR="00E557BA">
        <w:rPr>
          <w:rFonts w:eastAsia="Times New Roman" w:cs="Arial"/>
          <w:b/>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A043796" w14:textId="34742F72"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04C98E3C"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627923C3" w14:textId="6345FA4F" w:rsidR="005F2CFF" w:rsidRPr="00833899" w:rsidRDefault="005F2CFF" w:rsidP="005F2CFF">
      <w:pPr>
        <w:pStyle w:val="Textbezslovn"/>
        <w:ind w:left="0"/>
      </w:pP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even" r:id="rId17"/>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99807" w14:textId="77777777" w:rsidR="003C3881" w:rsidRDefault="003C3881" w:rsidP="00962258">
      <w:pPr>
        <w:spacing w:after="0" w:line="240" w:lineRule="auto"/>
      </w:pPr>
      <w:r>
        <w:separator/>
      </w:r>
    </w:p>
  </w:endnote>
  <w:endnote w:type="continuationSeparator" w:id="0">
    <w:p w14:paraId="6459664B" w14:textId="77777777" w:rsidR="003C3881" w:rsidRDefault="003C38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5F89708A" w14:textId="77777777" w:rsidR="001A44D0" w:rsidRDefault="001A44D0" w:rsidP="00B8518B">
          <w:pPr>
            <w:pStyle w:val="Zpat"/>
          </w:pPr>
        </w:p>
      </w:tc>
      <w:tc>
        <w:tcPr>
          <w:tcW w:w="2835" w:type="dxa"/>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785EA" w14:textId="77777777" w:rsidR="003C3881" w:rsidRDefault="003C3881" w:rsidP="00962258">
      <w:pPr>
        <w:spacing w:after="0" w:line="240" w:lineRule="auto"/>
      </w:pPr>
      <w:r>
        <w:separator/>
      </w:r>
    </w:p>
  </w:footnote>
  <w:footnote w:type="continuationSeparator" w:id="0">
    <w:p w14:paraId="2E30C8CC" w14:textId="77777777" w:rsidR="003C3881" w:rsidRDefault="003C3881"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996D" w14:textId="07F44D74" w:rsidR="00221D33" w:rsidRDefault="00221D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05863036" w:rsidR="001A44D0" w:rsidRPr="00B8518B" w:rsidRDefault="001A44D0" w:rsidP="00523EA7">
          <w:pPr>
            <w:pStyle w:val="Zpat"/>
            <w:rPr>
              <w:rStyle w:val="slostrnky"/>
            </w:rPr>
          </w:pPr>
        </w:p>
      </w:tc>
      <w:tc>
        <w:tcPr>
          <w:tcW w:w="3458" w:type="dxa"/>
          <w:tcMar>
            <w:top w:w="57" w:type="dxa"/>
            <w:left w:w="0" w:type="dxa"/>
            <w:right w:w="0" w:type="dxa"/>
          </w:tcMar>
        </w:tcPr>
        <w:p w14:paraId="7C5A8170" w14:textId="77777777" w:rsidR="001A44D0" w:rsidRDefault="001A44D0" w:rsidP="00523EA7">
          <w:pPr>
            <w:pStyle w:val="Zpat"/>
          </w:pPr>
        </w:p>
      </w:tc>
      <w:tc>
        <w:tcPr>
          <w:tcW w:w="5698" w:type="dxa"/>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284BF86D"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5C6523DF" w14:textId="77777777" w:rsidR="001A44D0" w:rsidRDefault="001A44D0" w:rsidP="00FC6389">
          <w:pPr>
            <w:pStyle w:val="Zpat"/>
          </w:pPr>
        </w:p>
      </w:tc>
      <w:tc>
        <w:tcPr>
          <w:tcW w:w="5698" w:type="dxa"/>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tcMar>
            <w:left w:w="0" w:type="dxa"/>
            <w:right w:w="0" w:type="dxa"/>
          </w:tcMar>
        </w:tcPr>
        <w:p w14:paraId="70AE4E57" w14:textId="77777777" w:rsidR="001A44D0" w:rsidRDefault="001A44D0" w:rsidP="00FC6389">
          <w:pPr>
            <w:pStyle w:val="Zpat"/>
          </w:pPr>
        </w:p>
      </w:tc>
      <w:tc>
        <w:tcPr>
          <w:tcW w:w="5698" w:type="dxa"/>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4390D5F"/>
    <w:multiLevelType w:val="hybridMultilevel"/>
    <w:tmpl w:val="40627CCC"/>
    <w:lvl w:ilvl="0" w:tplc="39DE4B7C">
      <w:numFmt w:val="bullet"/>
      <w:lvlText w:val="-"/>
      <w:lvlJc w:val="left"/>
      <w:pPr>
        <w:ind w:left="1664" w:hanging="360"/>
      </w:pPr>
      <w:rPr>
        <w:rFonts w:ascii="Times New Roman" w:eastAsia="Times New Roman" w:hAnsi="Times New Roman" w:cs="Times New Roman"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4"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52068520">
    <w:abstractNumId w:val="12"/>
  </w:num>
  <w:num w:numId="2" w16cid:durableId="906502240">
    <w:abstractNumId w:val="2"/>
  </w:num>
  <w:num w:numId="3" w16cid:durableId="860359675">
    <w:abstractNumId w:val="19"/>
  </w:num>
  <w:num w:numId="4" w16cid:durableId="1047608175">
    <w:abstractNumId w:val="35"/>
  </w:num>
  <w:num w:numId="5" w16cid:durableId="1469857494">
    <w:abstractNumId w:val="0"/>
  </w:num>
  <w:num w:numId="6" w16cid:durableId="1682968662">
    <w:abstractNumId w:val="24"/>
  </w:num>
  <w:num w:numId="7" w16cid:durableId="1144009854">
    <w:abstractNumId w:val="34"/>
  </w:num>
  <w:num w:numId="8" w16cid:durableId="1620989250">
    <w:abstractNumId w:val="36"/>
  </w:num>
  <w:num w:numId="9" w16cid:durableId="175118061">
    <w:abstractNumId w:val="25"/>
  </w:num>
  <w:num w:numId="10" w16cid:durableId="847254917">
    <w:abstractNumId w:val="28"/>
  </w:num>
  <w:num w:numId="11" w16cid:durableId="1971016255">
    <w:abstractNumId w:val="20"/>
  </w:num>
  <w:num w:numId="12" w16cid:durableId="523206404">
    <w:abstractNumId w:val="11"/>
  </w:num>
  <w:num w:numId="13" w16cid:durableId="1990280890">
    <w:abstractNumId w:val="26"/>
  </w:num>
  <w:num w:numId="14" w16cid:durableId="304893066">
    <w:abstractNumId w:val="4"/>
  </w:num>
  <w:num w:numId="15" w16cid:durableId="852836963">
    <w:abstractNumId w:val="17"/>
  </w:num>
  <w:num w:numId="16" w16cid:durableId="996298026">
    <w:abstractNumId w:val="13"/>
  </w:num>
  <w:num w:numId="17" w16cid:durableId="1488782006">
    <w:abstractNumId w:val="21"/>
  </w:num>
  <w:num w:numId="18" w16cid:durableId="547030708">
    <w:abstractNumId w:val="39"/>
  </w:num>
  <w:num w:numId="19" w16cid:durableId="830022234">
    <w:abstractNumId w:val="27"/>
  </w:num>
  <w:num w:numId="20" w16cid:durableId="132525087">
    <w:abstractNumId w:val="10"/>
  </w:num>
  <w:num w:numId="21" w16cid:durableId="1615166448">
    <w:abstractNumId w:val="33"/>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2"/>
  </w:num>
  <w:num w:numId="24" w16cid:durableId="18672095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30"/>
  </w:num>
  <w:num w:numId="26" w16cid:durableId="1659189064">
    <w:abstractNumId w:val="14"/>
  </w:num>
  <w:num w:numId="27" w16cid:durableId="805199001">
    <w:abstractNumId w:val="31"/>
  </w:num>
  <w:num w:numId="28" w16cid:durableId="1188911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9"/>
  </w:num>
  <w:num w:numId="31" w16cid:durableId="1875340362">
    <w:abstractNumId w:val="5"/>
  </w:num>
  <w:num w:numId="32" w16cid:durableId="1275021742">
    <w:abstractNumId w:val="3"/>
  </w:num>
  <w:num w:numId="33" w16cid:durableId="657537527">
    <w:abstractNumId w:val="32"/>
  </w:num>
  <w:num w:numId="34" w16cid:durableId="631860592">
    <w:abstractNumId w:val="8"/>
  </w:num>
  <w:num w:numId="35" w16cid:durableId="609750054">
    <w:abstractNumId w:val="38"/>
  </w:num>
  <w:num w:numId="36" w16cid:durableId="1196500433">
    <w:abstractNumId w:val="22"/>
  </w:num>
  <w:num w:numId="37" w16cid:durableId="1555386040">
    <w:abstractNumId w:val="22"/>
  </w:num>
  <w:num w:numId="38" w16cid:durableId="1583100128">
    <w:abstractNumId w:val="1"/>
  </w:num>
  <w:num w:numId="39" w16cid:durableId="912205101">
    <w:abstractNumId w:val="23"/>
  </w:num>
  <w:num w:numId="40" w16cid:durableId="1016805807">
    <w:abstractNumId w:val="37"/>
  </w:num>
  <w:num w:numId="41" w16cid:durableId="1308441218">
    <w:abstractNumId w:val="18"/>
    <w:lvlOverride w:ilvl="0">
      <w:startOverride w:val="1"/>
    </w:lvlOverride>
  </w:num>
  <w:num w:numId="42" w16cid:durableId="2134640160">
    <w:abstractNumId w:val="16"/>
  </w:num>
  <w:num w:numId="43" w16cid:durableId="878476110">
    <w:abstractNumId w:val="15"/>
  </w:num>
  <w:num w:numId="44" w16cid:durableId="172502747">
    <w:abstractNumId w:val="40"/>
  </w:num>
  <w:num w:numId="45" w16cid:durableId="1327973595">
    <w:abstractNumId w:val="9"/>
  </w:num>
  <w:num w:numId="46" w16cid:durableId="600071224">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715D2"/>
    <w:rsid w:val="00072C1E"/>
    <w:rsid w:val="00076065"/>
    <w:rsid w:val="00083A71"/>
    <w:rsid w:val="000A71D4"/>
    <w:rsid w:val="000B5787"/>
    <w:rsid w:val="000B6C7E"/>
    <w:rsid w:val="000B7907"/>
    <w:rsid w:val="000C0429"/>
    <w:rsid w:val="000C0877"/>
    <w:rsid w:val="000C45E8"/>
    <w:rsid w:val="000C7E81"/>
    <w:rsid w:val="000D7214"/>
    <w:rsid w:val="000D7F1B"/>
    <w:rsid w:val="00102CA9"/>
    <w:rsid w:val="00114472"/>
    <w:rsid w:val="0012624D"/>
    <w:rsid w:val="00131F6A"/>
    <w:rsid w:val="001426A2"/>
    <w:rsid w:val="00144379"/>
    <w:rsid w:val="0014572A"/>
    <w:rsid w:val="00156112"/>
    <w:rsid w:val="0016689B"/>
    <w:rsid w:val="00170EC5"/>
    <w:rsid w:val="001747C1"/>
    <w:rsid w:val="00180FD3"/>
    <w:rsid w:val="0018596A"/>
    <w:rsid w:val="001961D7"/>
    <w:rsid w:val="001A44D0"/>
    <w:rsid w:val="001A6F12"/>
    <w:rsid w:val="001B203C"/>
    <w:rsid w:val="001B69C2"/>
    <w:rsid w:val="001C34AE"/>
    <w:rsid w:val="001C4DA0"/>
    <w:rsid w:val="001F5B24"/>
    <w:rsid w:val="00207DF5"/>
    <w:rsid w:val="00221D33"/>
    <w:rsid w:val="002309C5"/>
    <w:rsid w:val="0023192B"/>
    <w:rsid w:val="00245C20"/>
    <w:rsid w:val="002563A1"/>
    <w:rsid w:val="00267369"/>
    <w:rsid w:val="0026785D"/>
    <w:rsid w:val="002825A5"/>
    <w:rsid w:val="002A1EFE"/>
    <w:rsid w:val="002C31BF"/>
    <w:rsid w:val="002E0CD7"/>
    <w:rsid w:val="002F026B"/>
    <w:rsid w:val="002F1459"/>
    <w:rsid w:val="002F578B"/>
    <w:rsid w:val="00347905"/>
    <w:rsid w:val="0035712B"/>
    <w:rsid w:val="00357BC6"/>
    <w:rsid w:val="0037111D"/>
    <w:rsid w:val="00373A5D"/>
    <w:rsid w:val="003937FF"/>
    <w:rsid w:val="003956C6"/>
    <w:rsid w:val="003A1D19"/>
    <w:rsid w:val="003C2B42"/>
    <w:rsid w:val="003C3881"/>
    <w:rsid w:val="003E6B9A"/>
    <w:rsid w:val="003E75CE"/>
    <w:rsid w:val="003F5AA2"/>
    <w:rsid w:val="00402AF1"/>
    <w:rsid w:val="00413630"/>
    <w:rsid w:val="0041380F"/>
    <w:rsid w:val="00444A5C"/>
    <w:rsid w:val="00450F07"/>
    <w:rsid w:val="00452F40"/>
    <w:rsid w:val="00453CD3"/>
    <w:rsid w:val="00455BC7"/>
    <w:rsid w:val="00460660"/>
    <w:rsid w:val="004609D5"/>
    <w:rsid w:val="00460CCB"/>
    <w:rsid w:val="0047450E"/>
    <w:rsid w:val="00476230"/>
    <w:rsid w:val="00477370"/>
    <w:rsid w:val="00483F34"/>
    <w:rsid w:val="00486107"/>
    <w:rsid w:val="004901A1"/>
    <w:rsid w:val="00491827"/>
    <w:rsid w:val="004926B0"/>
    <w:rsid w:val="004A7C69"/>
    <w:rsid w:val="004C4399"/>
    <w:rsid w:val="004C69ED"/>
    <w:rsid w:val="004C787C"/>
    <w:rsid w:val="004D0E1D"/>
    <w:rsid w:val="004F4B9B"/>
    <w:rsid w:val="00501654"/>
    <w:rsid w:val="00505BDA"/>
    <w:rsid w:val="00511AB9"/>
    <w:rsid w:val="00515E03"/>
    <w:rsid w:val="00523E62"/>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64E9"/>
    <w:rsid w:val="005A6DD7"/>
    <w:rsid w:val="005B1991"/>
    <w:rsid w:val="005B5EE9"/>
    <w:rsid w:val="005C1AB0"/>
    <w:rsid w:val="005C50A0"/>
    <w:rsid w:val="005D6A5D"/>
    <w:rsid w:val="005D736F"/>
    <w:rsid w:val="005E0F20"/>
    <w:rsid w:val="005F01E0"/>
    <w:rsid w:val="005F2CFF"/>
    <w:rsid w:val="005F6805"/>
    <w:rsid w:val="006104F6"/>
    <w:rsid w:val="0061068E"/>
    <w:rsid w:val="00611563"/>
    <w:rsid w:val="00621F7A"/>
    <w:rsid w:val="0063427B"/>
    <w:rsid w:val="006400AF"/>
    <w:rsid w:val="006456CC"/>
    <w:rsid w:val="00660AD3"/>
    <w:rsid w:val="006664C5"/>
    <w:rsid w:val="006701EE"/>
    <w:rsid w:val="006741F3"/>
    <w:rsid w:val="0067766B"/>
    <w:rsid w:val="00681612"/>
    <w:rsid w:val="00694044"/>
    <w:rsid w:val="006974BB"/>
    <w:rsid w:val="006A5570"/>
    <w:rsid w:val="006A689C"/>
    <w:rsid w:val="006B3D79"/>
    <w:rsid w:val="006E0578"/>
    <w:rsid w:val="006E1194"/>
    <w:rsid w:val="006E314D"/>
    <w:rsid w:val="006E7F06"/>
    <w:rsid w:val="006F27E1"/>
    <w:rsid w:val="006F5764"/>
    <w:rsid w:val="00710723"/>
    <w:rsid w:val="00723ED1"/>
    <w:rsid w:val="00735ED4"/>
    <w:rsid w:val="00737620"/>
    <w:rsid w:val="00743525"/>
    <w:rsid w:val="007531A0"/>
    <w:rsid w:val="0076286B"/>
    <w:rsid w:val="00764595"/>
    <w:rsid w:val="00766846"/>
    <w:rsid w:val="0077673A"/>
    <w:rsid w:val="007828ED"/>
    <w:rsid w:val="007846E1"/>
    <w:rsid w:val="00796277"/>
    <w:rsid w:val="0079691F"/>
    <w:rsid w:val="007B3917"/>
    <w:rsid w:val="007B570C"/>
    <w:rsid w:val="007C4324"/>
    <w:rsid w:val="007D73EC"/>
    <w:rsid w:val="007E4A6E"/>
    <w:rsid w:val="007F56A7"/>
    <w:rsid w:val="00807DD0"/>
    <w:rsid w:val="00813F11"/>
    <w:rsid w:val="0083049F"/>
    <w:rsid w:val="00832B4A"/>
    <w:rsid w:val="00844BE9"/>
    <w:rsid w:val="00852623"/>
    <w:rsid w:val="00873EEC"/>
    <w:rsid w:val="00891334"/>
    <w:rsid w:val="008A3568"/>
    <w:rsid w:val="008C18B9"/>
    <w:rsid w:val="008D03B9"/>
    <w:rsid w:val="008D5ABC"/>
    <w:rsid w:val="008D6519"/>
    <w:rsid w:val="008E7782"/>
    <w:rsid w:val="008F13B4"/>
    <w:rsid w:val="008F18D6"/>
    <w:rsid w:val="00904780"/>
    <w:rsid w:val="00907B61"/>
    <w:rsid w:val="009113A8"/>
    <w:rsid w:val="00911A4E"/>
    <w:rsid w:val="00922385"/>
    <w:rsid w:val="009223DF"/>
    <w:rsid w:val="00936091"/>
    <w:rsid w:val="00940D8A"/>
    <w:rsid w:val="00962258"/>
    <w:rsid w:val="009678B7"/>
    <w:rsid w:val="00971595"/>
    <w:rsid w:val="00982411"/>
    <w:rsid w:val="00982E5E"/>
    <w:rsid w:val="00991C88"/>
    <w:rsid w:val="00992D9C"/>
    <w:rsid w:val="00996CB8"/>
    <w:rsid w:val="009A5449"/>
    <w:rsid w:val="009A7568"/>
    <w:rsid w:val="009B2036"/>
    <w:rsid w:val="009B2E97"/>
    <w:rsid w:val="009B72CC"/>
    <w:rsid w:val="009C2B8D"/>
    <w:rsid w:val="009E07F4"/>
    <w:rsid w:val="009F392E"/>
    <w:rsid w:val="009F5D3E"/>
    <w:rsid w:val="00A02B1A"/>
    <w:rsid w:val="00A11738"/>
    <w:rsid w:val="00A167B8"/>
    <w:rsid w:val="00A2158A"/>
    <w:rsid w:val="00A31EDC"/>
    <w:rsid w:val="00A44328"/>
    <w:rsid w:val="00A4783B"/>
    <w:rsid w:val="00A602ED"/>
    <w:rsid w:val="00A6177B"/>
    <w:rsid w:val="00A66136"/>
    <w:rsid w:val="00A67518"/>
    <w:rsid w:val="00AA0840"/>
    <w:rsid w:val="00AA2C29"/>
    <w:rsid w:val="00AA4CBB"/>
    <w:rsid w:val="00AA65FA"/>
    <w:rsid w:val="00AA7351"/>
    <w:rsid w:val="00AB78AA"/>
    <w:rsid w:val="00AD056F"/>
    <w:rsid w:val="00AD2773"/>
    <w:rsid w:val="00AD6731"/>
    <w:rsid w:val="00AE1DDE"/>
    <w:rsid w:val="00B15B5E"/>
    <w:rsid w:val="00B15D0D"/>
    <w:rsid w:val="00B23CA3"/>
    <w:rsid w:val="00B3491A"/>
    <w:rsid w:val="00B367CC"/>
    <w:rsid w:val="00B4271A"/>
    <w:rsid w:val="00B45E9E"/>
    <w:rsid w:val="00B55F9C"/>
    <w:rsid w:val="00B70E7D"/>
    <w:rsid w:val="00B75EE1"/>
    <w:rsid w:val="00B77481"/>
    <w:rsid w:val="00B80E45"/>
    <w:rsid w:val="00B841EE"/>
    <w:rsid w:val="00B8518B"/>
    <w:rsid w:val="00B857C3"/>
    <w:rsid w:val="00B95B0D"/>
    <w:rsid w:val="00BA718D"/>
    <w:rsid w:val="00BB3740"/>
    <w:rsid w:val="00BD1C1E"/>
    <w:rsid w:val="00BD4EB1"/>
    <w:rsid w:val="00BD7E91"/>
    <w:rsid w:val="00BF374D"/>
    <w:rsid w:val="00C02D0A"/>
    <w:rsid w:val="00C03A6E"/>
    <w:rsid w:val="00C05D12"/>
    <w:rsid w:val="00C17519"/>
    <w:rsid w:val="00C30759"/>
    <w:rsid w:val="00C35196"/>
    <w:rsid w:val="00C35FEA"/>
    <w:rsid w:val="00C44F6A"/>
    <w:rsid w:val="00C6571A"/>
    <w:rsid w:val="00C727E5"/>
    <w:rsid w:val="00C8207D"/>
    <w:rsid w:val="00C8209B"/>
    <w:rsid w:val="00C9143D"/>
    <w:rsid w:val="00C94497"/>
    <w:rsid w:val="00C97609"/>
    <w:rsid w:val="00CB7B5A"/>
    <w:rsid w:val="00CC03AF"/>
    <w:rsid w:val="00CC1E2B"/>
    <w:rsid w:val="00CD1FC4"/>
    <w:rsid w:val="00CD63CB"/>
    <w:rsid w:val="00CE371D"/>
    <w:rsid w:val="00CE6E64"/>
    <w:rsid w:val="00CF2A30"/>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60152"/>
    <w:rsid w:val="00D6163D"/>
    <w:rsid w:val="00D63009"/>
    <w:rsid w:val="00D831A3"/>
    <w:rsid w:val="00D902AD"/>
    <w:rsid w:val="00DA2553"/>
    <w:rsid w:val="00DA6FFE"/>
    <w:rsid w:val="00DB5301"/>
    <w:rsid w:val="00DC3110"/>
    <w:rsid w:val="00DD46F3"/>
    <w:rsid w:val="00DD58A6"/>
    <w:rsid w:val="00DD7B26"/>
    <w:rsid w:val="00DE56F2"/>
    <w:rsid w:val="00DF116D"/>
    <w:rsid w:val="00DF48C3"/>
    <w:rsid w:val="00DF687A"/>
    <w:rsid w:val="00E052A1"/>
    <w:rsid w:val="00E557BA"/>
    <w:rsid w:val="00E824F1"/>
    <w:rsid w:val="00E919C3"/>
    <w:rsid w:val="00E939FD"/>
    <w:rsid w:val="00EA26ED"/>
    <w:rsid w:val="00EB104F"/>
    <w:rsid w:val="00ED14BD"/>
    <w:rsid w:val="00F01440"/>
    <w:rsid w:val="00F01F4A"/>
    <w:rsid w:val="00F01FED"/>
    <w:rsid w:val="00F050D1"/>
    <w:rsid w:val="00F12DEC"/>
    <w:rsid w:val="00F1715C"/>
    <w:rsid w:val="00F310F8"/>
    <w:rsid w:val="00F34049"/>
    <w:rsid w:val="00F35939"/>
    <w:rsid w:val="00F36973"/>
    <w:rsid w:val="00F43783"/>
    <w:rsid w:val="00F45607"/>
    <w:rsid w:val="00F50EFC"/>
    <w:rsid w:val="00F512D8"/>
    <w:rsid w:val="00F57657"/>
    <w:rsid w:val="00F6288C"/>
    <w:rsid w:val="00F64786"/>
    <w:rsid w:val="00F659EB"/>
    <w:rsid w:val="00F71D74"/>
    <w:rsid w:val="00F804A7"/>
    <w:rsid w:val="00F862D6"/>
    <w:rsid w:val="00F86BA6"/>
    <w:rsid w:val="00F90A56"/>
    <w:rsid w:val="00F96B5F"/>
    <w:rsid w:val="00FA0E29"/>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styleId="Zkladntext2">
    <w:name w:val="Body Text 2"/>
    <w:basedOn w:val="Normln"/>
    <w:link w:val="Zkladntext2Char"/>
    <w:uiPriority w:val="99"/>
    <w:semiHidden/>
    <w:unhideWhenUsed/>
    <w:rsid w:val="00F57657"/>
    <w:pPr>
      <w:spacing w:after="120" w:line="480" w:lineRule="auto"/>
    </w:pPr>
  </w:style>
  <w:style w:type="character" w:customStyle="1" w:styleId="Zkladntext2Char">
    <w:name w:val="Základní text 2 Char"/>
    <w:basedOn w:val="Standardnpsmoodstavce"/>
    <w:link w:val="Zkladntext2"/>
    <w:uiPriority w:val="99"/>
    <w:semiHidden/>
    <w:rsid w:val="00F5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96</TotalTime>
  <Pages>21</Pages>
  <Words>10440</Words>
  <Characters>61596</Characters>
  <Application>Microsoft Office Word</Application>
  <DocSecurity>0</DocSecurity>
  <Lines>513</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11</cp:revision>
  <cp:lastPrinted>2019-02-22T13:28:00Z</cp:lastPrinted>
  <dcterms:created xsi:type="dcterms:W3CDTF">2025-06-11T08:19:00Z</dcterms:created>
  <dcterms:modified xsi:type="dcterms:W3CDTF">2025-08-21T06:45:00Z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